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F9B6" w14:textId="77777777" w:rsidR="00896D6E" w:rsidRDefault="00896D6E">
      <w:pPr>
        <w:pStyle w:val="-wm-msonormal"/>
        <w:spacing w:beforeAutospacing="0" w:after="200" w:afterAutospacing="0" w:line="253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14:paraId="75AB9ECE" w14:textId="77777777" w:rsidR="00016225" w:rsidRDefault="00016225">
      <w:pPr>
        <w:pStyle w:val="-wm-msonormal"/>
        <w:spacing w:beforeAutospacing="0" w:after="200" w:afterAutospacing="0" w:line="253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14:paraId="6E8FBDF1" w14:textId="77777777" w:rsidR="00896D6E" w:rsidRDefault="00000000">
      <w:pPr>
        <w:pStyle w:val="-wm-msonormal"/>
        <w:spacing w:beforeAutospacing="0" w:after="200" w:afterAutospacing="0" w:line="253" w:lineRule="atLeast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Zápis ze schůze výboru a revizní komise SROBF ČLS JEP</w:t>
      </w:r>
    </w:p>
    <w:p w14:paraId="1B76A5F0" w14:textId="5CAFB34C" w:rsidR="00896D6E" w:rsidRDefault="00000000" w:rsidP="009A3693">
      <w:pPr>
        <w:pStyle w:val="-wm-msonormal"/>
        <w:spacing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23.3.2026</w:t>
      </w:r>
      <w:r w:rsidR="009A36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Olomouc</w:t>
      </w:r>
    </w:p>
    <w:p w14:paraId="31C8A482" w14:textId="77777777" w:rsidR="00896D6E" w:rsidRDefault="00896D6E">
      <w:pPr>
        <w:pStyle w:val="-wm-msonormal"/>
        <w:spacing w:beforeAutospacing="0" w:after="0" w:afterAutospacing="0"/>
        <w:jc w:val="center"/>
      </w:pPr>
    </w:p>
    <w:p w14:paraId="518E1673" w14:textId="77777777" w:rsidR="00896D6E" w:rsidRDefault="00896D6E">
      <w:pPr>
        <w:pStyle w:val="-wm-msonormal"/>
        <w:spacing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53000DEC" w14:textId="77777777" w:rsidR="00896D6E" w:rsidRDefault="00000000" w:rsidP="00A11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 za výbor (bez titulů, abecedně): Doležel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Lohynská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R., Odrážka K., Procházka T., Soumarová R., Šlampa P., </w:t>
      </w:r>
      <w:proofErr w:type="spellStart"/>
      <w:r>
        <w:rPr>
          <w:rFonts w:ascii="Times New Roman" w:hAnsi="Times New Roman" w:cs="Times New Roman"/>
          <w:sz w:val="24"/>
          <w:szCs w:val="24"/>
        </w:rPr>
        <w:t>Vošmik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4422EFE6" w14:textId="77777777" w:rsidR="00896D6E" w:rsidRDefault="00000000" w:rsidP="00A11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revizní komisi: Drbohlavová T., Kindlová A.</w:t>
      </w:r>
    </w:p>
    <w:p w14:paraId="0B5A2A3E" w14:textId="77777777" w:rsidR="00896D6E" w:rsidRDefault="00000000" w:rsidP="00A11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I., Vrána D.</w:t>
      </w:r>
    </w:p>
    <w:p w14:paraId="613FF4FA" w14:textId="77777777" w:rsidR="00A11A13" w:rsidRDefault="00A11A13" w:rsidP="00A11A13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iCs/>
          <w:sz w:val="24"/>
          <w:szCs w:val="24"/>
        </w:rPr>
      </w:pPr>
    </w:p>
    <w:p w14:paraId="0648F4A6" w14:textId="41FEA655" w:rsidR="00896D6E" w:rsidRDefault="00000000" w:rsidP="00A11A13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chůzi SROBF vedl předseda výboru prof. MUDr. Martin Doležel, Ph.D.</w:t>
      </w:r>
    </w:p>
    <w:p w14:paraId="25AE9348" w14:textId="77777777" w:rsidR="00FD0392" w:rsidRDefault="00FD0392" w:rsidP="00A11A13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7DE4964" w14:textId="6DA5FC73" w:rsidR="00896D6E" w:rsidRDefault="00000000" w:rsidP="009F3DF1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65B246EF" w14:textId="5185941B" w:rsidR="00896D6E" w:rsidRDefault="00000000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Výbor SROBF jednomyslně schválil podporu pro KOC FN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Ostrava k</w:t>
      </w:r>
      <w:r w:rsidR="00A11A13">
        <w:rPr>
          <w:rFonts w:ascii="Times New Roman" w:eastAsia="Times New Roman" w:hAnsi="Times New Roman" w:cs="Times New Roman"/>
          <w:sz w:val="24"/>
          <w:szCs w:val="24"/>
          <w:lang w:eastAsia="cs-CZ"/>
        </w:rPr>
        <w:t>e koupi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třetího lineárního urychlovače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hlasování proběhlo per rollam 3.12.2025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03583537" w14:textId="77777777" w:rsidR="00896D6E" w:rsidRDefault="00896D6E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FE3227" w14:textId="77777777" w:rsidR="00896D6E" w:rsidRDefault="00000000" w:rsidP="009F3DF1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Prof.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Doležel sdělil, že Centra vysoce specializované chirurgické péče pro oblast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hepatopankreatobiliárních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onemocnění byla rozšířena o </w:t>
      </w:r>
      <w:r>
        <w:rPr>
          <w:rFonts w:ascii="Times New Roman" w:hAnsi="Times New Roman"/>
          <w:sz w:val="24"/>
          <w:szCs w:val="24"/>
        </w:rPr>
        <w:t xml:space="preserve">Masarykův onkologický ústav ve spolupráci s Fakultní nemocnicí Brno a Fakultní nemocnicí u sv. Anny.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7D704B1" w14:textId="77777777" w:rsidR="00896D6E" w:rsidRDefault="00896D6E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DBE42C" w14:textId="4B7B375D" w:rsidR="00896D6E" w:rsidRDefault="00000000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013C26" w:rsidRPr="00013C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013C26" w:rsidRPr="00013C26">
        <w:rPr>
          <w:rFonts w:ascii="Times New Roman" w:eastAsia="Times New Roman" w:hAnsi="Times New Roman" w:cs="Times New Roman"/>
          <w:sz w:val="24"/>
          <w:szCs w:val="24"/>
          <w:lang w:eastAsia="cs-CZ"/>
        </w:rPr>
        <w:t>Doc.</w:t>
      </w:r>
      <w:proofErr w:type="gramEnd"/>
      <w:r w:rsidR="00013C26" w:rsidRPr="00013C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13C26" w:rsidRPr="00013C26">
        <w:rPr>
          <w:rFonts w:ascii="Times New Roman" w:eastAsia="Times New Roman" w:hAnsi="Times New Roman" w:cs="Times New Roman"/>
          <w:sz w:val="24"/>
          <w:szCs w:val="24"/>
          <w:lang w:eastAsia="cs-CZ"/>
        </w:rPr>
        <w:t>Vošmik</w:t>
      </w:r>
      <w:proofErr w:type="spellEnd"/>
      <w:r w:rsidR="00013C26" w:rsidRPr="00013C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informoval o přípravě tvorby sítě Center vysoce specializované péče pro operativu nádorů v ORL oblasti. Na žádost prof. Plzáka, předsedy České společnosti Otorinolaryngologie a chirurgie hlavy a krku, představil připravený formulář s požadavky na tato centra k případnému připomínkování. Členové výboru souhlasí a podporují vznik center pro operativu nádorů v ORL oblasti. Doc. </w:t>
      </w:r>
      <w:proofErr w:type="spellStart"/>
      <w:r w:rsidR="00013C26" w:rsidRPr="00013C26">
        <w:rPr>
          <w:rFonts w:ascii="Times New Roman" w:eastAsia="Times New Roman" w:hAnsi="Times New Roman" w:cs="Times New Roman"/>
          <w:sz w:val="24"/>
          <w:szCs w:val="24"/>
          <w:lang w:eastAsia="cs-CZ"/>
        </w:rPr>
        <w:t>Vošmik</w:t>
      </w:r>
      <w:proofErr w:type="spellEnd"/>
      <w:r w:rsidR="00013C26" w:rsidRPr="00013C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prezentoval připomínky již diskutované s prof. Plzákem, které členové výboru odsouhlasili. Za důležitou podmínku pokládají u všech pacientů nutnost rozhodování o způsobu léčby před jejím zahájením v rámci MDT při KOC.</w:t>
      </w:r>
    </w:p>
    <w:p w14:paraId="04CD5F14" w14:textId="77777777" w:rsidR="00896D6E" w:rsidRDefault="00896D6E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1B050E" w14:textId="3AA61FB9" w:rsidR="00896D6E" w:rsidRDefault="003F0532" w:rsidP="009F3DF1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Prof.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Doležel informoval o problematice Centra vysoce specializované onkologické péče pro protonovou terapii, </w:t>
      </w:r>
      <w:r>
        <w:rPr>
          <w:rFonts w:ascii="Times New Roman" w:hAnsi="Times New Roman"/>
          <w:sz w:val="24"/>
          <w:szCs w:val="24"/>
        </w:rPr>
        <w:t>prezentoval společné stanovisko České onkologické společnosti (ČOS) a Společnosti radiační onkologie, biologie a fyziky (SROBF). Výbor byl seznámen s průběhem jednání na Ministerstvu zdravotnictví České republiky dne 27. 2. 2026, jehož hlavními body byly:</w:t>
      </w:r>
    </w:p>
    <w:p w14:paraId="489DB850" w14:textId="77777777" w:rsidR="00896D6E" w:rsidRDefault="00000000" w:rsidP="009F3DF1">
      <w:pPr>
        <w:pStyle w:val="Zkladntext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Indikace protonové radioterapie v multidisciplinárních týmech v rámci KOC </w:t>
      </w:r>
    </w:p>
    <w:p w14:paraId="65B4A0D0" w14:textId="77777777" w:rsidR="00896D6E" w:rsidRDefault="00000000" w:rsidP="009F3DF1">
      <w:pPr>
        <w:pStyle w:val="Zkladntext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Zajištění dostupnosti plánovacích stanic pro protonovou terapii ve všech KOC </w:t>
      </w:r>
    </w:p>
    <w:p w14:paraId="5D8A3DE7" w14:textId="77777777" w:rsidR="00896D6E" w:rsidRDefault="00000000" w:rsidP="009F3DF1">
      <w:pPr>
        <w:pStyle w:val="Zkladntext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stratifikace úhrad dle EBM indikací.</w:t>
      </w:r>
    </w:p>
    <w:p w14:paraId="1B75A7CE" w14:textId="77777777" w:rsidR="00896D6E" w:rsidRDefault="00896D6E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B337FF" w14:textId="506B21FB" w:rsidR="00896D6E" w:rsidRDefault="003F0532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Prof.</w:t>
      </w:r>
      <w:proofErr w:type="gramEnd"/>
      <w:r>
        <w:rPr>
          <w:rFonts w:ascii="Times New Roman" w:hAnsi="Times New Roman"/>
          <w:sz w:val="24"/>
          <w:szCs w:val="24"/>
        </w:rPr>
        <w:t xml:space="preserve"> Doležel informoval o požadavku Ministerstva zdravotnictví na stanovení exaktního způsobu indikace protonové radioterapie. </w:t>
      </w:r>
    </w:p>
    <w:p w14:paraId="7577E0EA" w14:textId="77777777" w:rsidR="00896D6E" w:rsidRDefault="00000000" w:rsidP="009F3DF1">
      <w:pPr>
        <w:pStyle w:val="Zkladntext"/>
        <w:numPr>
          <w:ilvl w:val="0"/>
          <w:numId w:val="4"/>
        </w:numPr>
        <w:tabs>
          <w:tab w:val="clear" w:pos="720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Doležel předložil návrh dokumentu „Indikace kurativní radioterapie v rámci multidisciplinárních týmů“, který připravil společně s doc. </w:t>
      </w:r>
      <w:proofErr w:type="spellStart"/>
      <w:r>
        <w:rPr>
          <w:rFonts w:ascii="Times New Roman" w:hAnsi="Times New Roman"/>
          <w:sz w:val="24"/>
          <w:szCs w:val="24"/>
        </w:rPr>
        <w:t>Vošmikem</w:t>
      </w:r>
      <w:proofErr w:type="spellEnd"/>
      <w:r>
        <w:rPr>
          <w:rFonts w:ascii="Times New Roman" w:hAnsi="Times New Roman"/>
          <w:sz w:val="24"/>
          <w:szCs w:val="24"/>
        </w:rPr>
        <w:t xml:space="preserve">; výbor toto znění jednomyslně schválil. </w:t>
      </w:r>
    </w:p>
    <w:p w14:paraId="12FC6274" w14:textId="5F184AE9" w:rsidR="00896D6E" w:rsidRDefault="00000000" w:rsidP="009F3DF1">
      <w:pPr>
        <w:pStyle w:val="Zkladntext"/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Dále prof. Doležel předložil návrh dokumentu „Koncepce radiační onkologie 2026“; výbor toto znění </w:t>
      </w:r>
      <w:r w:rsidR="00A11A13">
        <w:rPr>
          <w:rFonts w:ascii="Times New Roman" w:hAnsi="Times New Roman"/>
          <w:sz w:val="24"/>
          <w:szCs w:val="24"/>
        </w:rPr>
        <w:t xml:space="preserve">rovněž </w:t>
      </w:r>
      <w:r>
        <w:rPr>
          <w:rFonts w:ascii="Times New Roman" w:hAnsi="Times New Roman"/>
          <w:sz w:val="24"/>
          <w:szCs w:val="24"/>
        </w:rPr>
        <w:t xml:space="preserve">jednomyslně schválil.  </w:t>
      </w:r>
    </w:p>
    <w:p w14:paraId="3A04DA6F" w14:textId="77777777" w:rsidR="009F3DF1" w:rsidRPr="009F3DF1" w:rsidRDefault="009F3DF1" w:rsidP="009F3DF1">
      <w:pPr>
        <w:pStyle w:val="Zkladntext"/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10"/>
          <w:szCs w:val="10"/>
        </w:rPr>
      </w:pPr>
    </w:p>
    <w:p w14:paraId="541F6082" w14:textId="4E48A8A9" w:rsidR="003F0532" w:rsidRDefault="003F0532" w:rsidP="009F3DF1">
      <w:pPr>
        <w:pStyle w:val="Zkladntext"/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 schválené dokumenty budou vyvěšeny na webové stránky SROBF.</w:t>
      </w:r>
    </w:p>
    <w:p w14:paraId="76B88148" w14:textId="77777777" w:rsidR="009F3DF1" w:rsidRPr="009F3DF1" w:rsidRDefault="009F3DF1" w:rsidP="009F3DF1">
      <w:pPr>
        <w:pStyle w:val="Zkladntext"/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10"/>
          <w:szCs w:val="10"/>
        </w:rPr>
      </w:pPr>
    </w:p>
    <w:p w14:paraId="2195AF89" w14:textId="29CE17B0" w:rsidR="009F3DF1" w:rsidRDefault="009F3DF1" w:rsidP="009F3DF1">
      <w:pPr>
        <w:pStyle w:val="Zkladntext"/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5" w:history="1">
        <w:r w:rsidRPr="00942AB6">
          <w:rPr>
            <w:rStyle w:val="Hypertextovodkaz"/>
            <w:rFonts w:ascii="Times New Roman" w:hAnsi="Times New Roman"/>
            <w:sz w:val="24"/>
            <w:szCs w:val="24"/>
          </w:rPr>
          <w:t>https://www.srobf.cz/downloads/koncepce-radiacni-onkologie-20_.pdf</w:t>
        </w:r>
      </w:hyperlink>
    </w:p>
    <w:p w14:paraId="5DD37CC6" w14:textId="77777777" w:rsidR="009F3DF1" w:rsidRDefault="009F3DF1" w:rsidP="009F3DF1">
      <w:pPr>
        <w:pStyle w:val="Zkladntext"/>
        <w:tabs>
          <w:tab w:val="left" w:pos="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BDA9FFE" w14:textId="77777777" w:rsidR="00A11A13" w:rsidRDefault="003F0532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Výbor SROBF schválil udělení záštity odborné akci Kontroverze v onkologii 2026 </w:t>
      </w:r>
    </w:p>
    <w:p w14:paraId="46B8D1D0" w14:textId="72EBA645" w:rsidR="00896D6E" w:rsidRDefault="00A11A13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F0532">
        <w:rPr>
          <w:rFonts w:ascii="Times New Roman" w:hAnsi="Times New Roman"/>
          <w:sz w:val="24"/>
          <w:szCs w:val="24"/>
        </w:rPr>
        <w:t xml:space="preserve">(6.–7.5.2026 v Dříteči). </w:t>
      </w:r>
    </w:p>
    <w:p w14:paraId="3B55E9B6" w14:textId="77777777" w:rsidR="00896D6E" w:rsidRDefault="00896D6E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B94259" w14:textId="77777777" w:rsidR="00A11A13" w:rsidRDefault="003F0532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Výbor SROBF schválil udělení záštity odborné akci Jihočeské onkologické dny 2026 </w:t>
      </w:r>
    </w:p>
    <w:p w14:paraId="69F3BA17" w14:textId="43BB39DF" w:rsidR="00896D6E" w:rsidRDefault="00A11A13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F0532">
        <w:rPr>
          <w:rFonts w:ascii="Times New Roman" w:hAnsi="Times New Roman"/>
          <w:sz w:val="24"/>
          <w:szCs w:val="24"/>
        </w:rPr>
        <w:t xml:space="preserve">(22.-24.4.2026 v Českém Krumlově).  </w:t>
      </w:r>
    </w:p>
    <w:p w14:paraId="4636EF6E" w14:textId="77777777" w:rsidR="00896D6E" w:rsidRDefault="00896D6E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8C1817" w14:textId="4A76C4A8" w:rsidR="00896D6E" w:rsidRDefault="003F0532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Výbor SROBF schválil udělení záštity odborné akci CELCC 2026 / DIDC 2026 (22nd </w:t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Cancer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Conference</w:t>
      </w:r>
      <w:proofErr w:type="spellEnd"/>
      <w:r>
        <w:rPr>
          <w:rFonts w:ascii="Times New Roman" w:hAnsi="Times New Roman"/>
          <w:sz w:val="24"/>
          <w:szCs w:val="24"/>
        </w:rPr>
        <w:t xml:space="preserve"> a 5th </w:t>
      </w:r>
      <w:proofErr w:type="spellStart"/>
      <w:r>
        <w:rPr>
          <w:rFonts w:ascii="Times New Roman" w:hAnsi="Times New Roman"/>
          <w:sz w:val="24"/>
          <w:szCs w:val="24"/>
        </w:rPr>
        <w:t>Congress</w:t>
      </w:r>
      <w:proofErr w:type="spellEnd"/>
      <w:r>
        <w:rPr>
          <w:rFonts w:ascii="Times New Roman" w:hAnsi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/>
          <w:sz w:val="24"/>
          <w:szCs w:val="24"/>
        </w:rPr>
        <w:t>Airway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Diagnostics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Intervention</w:t>
      </w:r>
      <w:proofErr w:type="spellEnd"/>
      <w:r>
        <w:rPr>
          <w:rFonts w:ascii="Times New Roman" w:hAnsi="Times New Roman"/>
          <w:sz w:val="24"/>
          <w:szCs w:val="24"/>
        </w:rPr>
        <w:t xml:space="preserve">) (26.–28.11.2026 v Praze). </w:t>
      </w:r>
    </w:p>
    <w:p w14:paraId="4D850EFC" w14:textId="77777777" w:rsidR="00896D6E" w:rsidRDefault="00896D6E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CB138" w14:textId="492A6C6C" w:rsidR="00896D6E" w:rsidRDefault="003F0532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Výbor podpořil žádost o MR simulátor pro Komplexní onkologické centrum Nový Jičín; podpora byla schválena hlasováním per rollam dne 24.2.2026. </w:t>
      </w:r>
    </w:p>
    <w:p w14:paraId="0A475264" w14:textId="77777777" w:rsidR="00896D6E" w:rsidRDefault="00896D6E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307DC6" w14:textId="1BF70A39" w:rsidR="00896D6E" w:rsidRDefault="00000000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05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Prof.</w:t>
      </w:r>
      <w:proofErr w:type="gramEnd"/>
      <w:r>
        <w:rPr>
          <w:rFonts w:ascii="Times New Roman" w:hAnsi="Times New Roman"/>
          <w:sz w:val="24"/>
          <w:szCs w:val="24"/>
        </w:rPr>
        <w:t xml:space="preserve"> Doležel představil dokument „Podpora časné diagnostiky rakoviny slinivky břišní v České republice“, jedná se o pilotní projekt ÚZIS zaměřený na časný záchyt karcinomu pankreatu. </w:t>
      </w:r>
    </w:p>
    <w:p w14:paraId="7855FEA7" w14:textId="77777777" w:rsidR="00896D6E" w:rsidRDefault="00896D6E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731E6" w14:textId="362BA516" w:rsidR="00896D6E" w:rsidRDefault="00000000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F053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Výbor projednal žádost Ministerstva spravedlnosti ČR o nominaci člena zkušební komise pro vstupní zkoušku znalce v oboru zdravotnictví, odvětví klinická onkologie a radiační onkologie</w:t>
      </w:r>
      <w:r w:rsidR="00A11A13">
        <w:rPr>
          <w:rFonts w:ascii="Times New Roman" w:hAnsi="Times New Roman"/>
          <w:sz w:val="24"/>
          <w:szCs w:val="24"/>
        </w:rPr>
        <w:t>. N</w:t>
      </w:r>
      <w:r>
        <w:rPr>
          <w:rFonts w:ascii="Times New Roman" w:hAnsi="Times New Roman"/>
          <w:sz w:val="24"/>
          <w:szCs w:val="24"/>
        </w:rPr>
        <w:t>ominov</w:t>
      </w:r>
      <w:r w:rsidR="00A11A13">
        <w:rPr>
          <w:rFonts w:ascii="Times New Roman" w:hAnsi="Times New Roman"/>
          <w:sz w:val="24"/>
          <w:szCs w:val="24"/>
        </w:rPr>
        <w:t>án byl</w:t>
      </w:r>
      <w:r>
        <w:rPr>
          <w:rFonts w:ascii="Times New Roman" w:hAnsi="Times New Roman"/>
          <w:sz w:val="24"/>
          <w:szCs w:val="24"/>
        </w:rPr>
        <w:t xml:space="preserve"> prof. Šlamp</w:t>
      </w:r>
      <w:r w:rsidR="00A11A1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2E20752" w14:textId="77777777" w:rsidR="00896D6E" w:rsidRDefault="00896D6E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3F8233" w14:textId="2D98A95A" w:rsidR="00896D6E" w:rsidRDefault="00000000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11A1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Siln"/>
          <w:rFonts w:ascii="Times New Roman" w:hAnsi="Times New Roman"/>
          <w:b w:val="0"/>
          <w:bCs w:val="0"/>
          <w:sz w:val="24"/>
          <w:szCs w:val="24"/>
        </w:rPr>
        <w:t>Různé</w:t>
      </w:r>
    </w:p>
    <w:p w14:paraId="137294DA" w14:textId="3D13F1D4" w:rsidR="00896D6E" w:rsidRDefault="00000000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Doležel sdělil, že </w:t>
      </w:r>
      <w:r w:rsidR="00A11A13">
        <w:rPr>
          <w:rFonts w:ascii="Times New Roman" w:hAnsi="Times New Roman"/>
          <w:sz w:val="24"/>
          <w:szCs w:val="24"/>
        </w:rPr>
        <w:t xml:space="preserve">per rollam proběhlo </w:t>
      </w:r>
      <w:r>
        <w:rPr>
          <w:rFonts w:ascii="Times New Roman" w:hAnsi="Times New Roman"/>
          <w:sz w:val="24"/>
          <w:szCs w:val="24"/>
        </w:rPr>
        <w:t xml:space="preserve">hlasování </w:t>
      </w:r>
      <w:r w:rsidR="00A11A13" w:rsidRPr="00A11A13">
        <w:rPr>
          <w:rFonts w:ascii="Times New Roman" w:hAnsi="Times New Roman"/>
          <w:sz w:val="24"/>
          <w:szCs w:val="24"/>
        </w:rPr>
        <w:t>Pracovní komise pro centra vysoce specializované onkologické péče</w:t>
      </w:r>
      <w:r w:rsidR="00A11A13">
        <w:rPr>
          <w:rFonts w:ascii="Times New Roman" w:hAnsi="Times New Roman"/>
          <w:sz w:val="24"/>
          <w:szCs w:val="24"/>
        </w:rPr>
        <w:t xml:space="preserve"> týkající se </w:t>
      </w:r>
      <w:r>
        <w:rPr>
          <w:rFonts w:ascii="Times New Roman" w:hAnsi="Times New Roman"/>
          <w:sz w:val="24"/>
          <w:szCs w:val="24"/>
        </w:rPr>
        <w:t>samostatn</w:t>
      </w:r>
      <w:r w:rsidR="00A11A13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žádost</w:t>
      </w:r>
      <w:r w:rsidR="00A11A1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 statut Komplexního onkologického centra, podaná v rámci reakreditace Fakultní nemocnicí Bulovka.</w:t>
      </w:r>
    </w:p>
    <w:p w14:paraId="2DC53D1F" w14:textId="4FE48753" w:rsidR="00896D6E" w:rsidRDefault="00000000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Doležel seznámil výbor s přípravou žádostí o přidělení kódů pro nové výkony, včetně návrhu kódu pro plánovací MRI vyšetření a úhradu speciálních podprsenek pro ozařování pacientek s karcinomem prsu v režimu ZUM</w:t>
      </w:r>
      <w:r w:rsidR="00DC22F3">
        <w:rPr>
          <w:rFonts w:ascii="Times New Roman" w:hAnsi="Times New Roman"/>
          <w:sz w:val="24"/>
          <w:szCs w:val="24"/>
        </w:rPr>
        <w:t>.</w:t>
      </w:r>
    </w:p>
    <w:p w14:paraId="02C6A482" w14:textId="77777777" w:rsidR="00896D6E" w:rsidRDefault="00000000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Byly podány informace o přípravě kongresu SROBF, uzávěrka podání abstraktů je stanovena na 30. 4. 2026; organizaci plánovací soutěže zajistí Ing. Procházka. </w:t>
      </w:r>
    </w:p>
    <w:p w14:paraId="19A1C554" w14:textId="77777777" w:rsidR="00896D6E" w:rsidRDefault="00000000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schválil přijetí nové členky MUDr. Zuzany </w:t>
      </w:r>
      <w:proofErr w:type="spellStart"/>
      <w:r>
        <w:rPr>
          <w:rFonts w:ascii="Times New Roman" w:hAnsi="Times New Roman"/>
          <w:sz w:val="24"/>
          <w:szCs w:val="24"/>
        </w:rPr>
        <w:t>Zděblové</w:t>
      </w:r>
      <w:proofErr w:type="spellEnd"/>
      <w:r>
        <w:rPr>
          <w:rFonts w:ascii="Times New Roman" w:hAnsi="Times New Roman"/>
          <w:sz w:val="24"/>
          <w:szCs w:val="24"/>
        </w:rPr>
        <w:t xml:space="preserve"> Čermákové (FN Ostrava). </w:t>
      </w:r>
    </w:p>
    <w:p w14:paraId="6E1BE089" w14:textId="77777777" w:rsidR="00896D6E" w:rsidRDefault="00000000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doc. </w:t>
      </w:r>
      <w:proofErr w:type="spellStart"/>
      <w:r>
        <w:rPr>
          <w:rFonts w:ascii="Times New Roman" w:hAnsi="Times New Roman"/>
          <w:sz w:val="24"/>
          <w:szCs w:val="24"/>
        </w:rPr>
        <w:t>Lohynské</w:t>
      </w:r>
      <w:proofErr w:type="spellEnd"/>
      <w:r>
        <w:rPr>
          <w:rFonts w:ascii="Times New Roman" w:hAnsi="Times New Roman"/>
          <w:sz w:val="24"/>
          <w:szCs w:val="24"/>
        </w:rPr>
        <w:t xml:space="preserve"> výbor projednal zařazení kapitoly o léčbě lymfedému hlavy a krku do doporučení prof. Vokurky „Lymfedém onkologických pacientů – standard postupu v onkologické praxi“. Návrh znění příslušné kapitoly, připravený doc. </w:t>
      </w:r>
      <w:proofErr w:type="spellStart"/>
      <w:r>
        <w:rPr>
          <w:rFonts w:ascii="Times New Roman" w:hAnsi="Times New Roman"/>
          <w:sz w:val="24"/>
          <w:szCs w:val="24"/>
        </w:rPr>
        <w:t>Lohynskou</w:t>
      </w:r>
      <w:proofErr w:type="spellEnd"/>
      <w:r>
        <w:rPr>
          <w:rFonts w:ascii="Times New Roman" w:hAnsi="Times New Roman"/>
          <w:sz w:val="24"/>
          <w:szCs w:val="24"/>
        </w:rPr>
        <w:t xml:space="preserve"> a doc. </w:t>
      </w:r>
      <w:proofErr w:type="spellStart"/>
      <w:r>
        <w:rPr>
          <w:rFonts w:ascii="Times New Roman" w:hAnsi="Times New Roman"/>
          <w:sz w:val="24"/>
          <w:szCs w:val="24"/>
        </w:rPr>
        <w:t>Vošmikem</w:t>
      </w:r>
      <w:proofErr w:type="spellEnd"/>
      <w:r>
        <w:rPr>
          <w:rFonts w:ascii="Times New Roman" w:hAnsi="Times New Roman"/>
          <w:sz w:val="24"/>
          <w:szCs w:val="24"/>
        </w:rPr>
        <w:t>, výbor schválil.</w:t>
      </w:r>
    </w:p>
    <w:p w14:paraId="745538DD" w14:textId="77777777" w:rsidR="006D0F40" w:rsidRDefault="006D0F40" w:rsidP="009F3DF1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3E81E161" w14:textId="3F64FAB5" w:rsidR="00896D6E" w:rsidRDefault="00000000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r w:rsidR="00DC22F3">
        <w:rPr>
          <w:rFonts w:ascii="Times New Roman" w:hAnsi="Times New Roman"/>
          <w:sz w:val="24"/>
          <w:szCs w:val="24"/>
        </w:rPr>
        <w:t>vyhlásil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22F3">
        <w:rPr>
          <w:rFonts w:ascii="Times New Roman" w:hAnsi="Times New Roman"/>
          <w:b/>
          <w:bCs/>
          <w:sz w:val="24"/>
          <w:szCs w:val="24"/>
        </w:rPr>
        <w:t>Chodounského</w:t>
      </w:r>
      <w:proofErr w:type="spellEnd"/>
      <w:r w:rsidRPr="00DC22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A13">
        <w:rPr>
          <w:rFonts w:ascii="Times New Roman" w:hAnsi="Times New Roman"/>
          <w:b/>
          <w:bCs/>
          <w:sz w:val="24"/>
          <w:szCs w:val="24"/>
        </w:rPr>
        <w:t>cen</w:t>
      </w:r>
      <w:r w:rsidR="00DC22F3" w:rsidRPr="00A11A13">
        <w:rPr>
          <w:rFonts w:ascii="Times New Roman" w:hAnsi="Times New Roman"/>
          <w:b/>
          <w:bCs/>
          <w:sz w:val="24"/>
          <w:szCs w:val="24"/>
        </w:rPr>
        <w:t>u</w:t>
      </w:r>
      <w:r w:rsidRPr="00DC22F3">
        <w:rPr>
          <w:rFonts w:ascii="Times New Roman" w:hAnsi="Times New Roman"/>
          <w:sz w:val="24"/>
          <w:szCs w:val="24"/>
        </w:rPr>
        <w:t xml:space="preserve"> za nejlepší publikaci v oboru radiační onkologie za rok 2025</w:t>
      </w:r>
      <w:r>
        <w:rPr>
          <w:rFonts w:ascii="Times New Roman" w:hAnsi="Times New Roman"/>
          <w:sz w:val="24"/>
          <w:szCs w:val="24"/>
        </w:rPr>
        <w:t xml:space="preserve">, s termínem uzávěrky přihlášek </w:t>
      </w:r>
      <w:r w:rsidRPr="00A11A13">
        <w:rPr>
          <w:rFonts w:ascii="Times New Roman" w:hAnsi="Times New Roman"/>
          <w:i/>
          <w:iCs/>
          <w:sz w:val="24"/>
          <w:szCs w:val="24"/>
        </w:rPr>
        <w:t>30.4.2026.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8825E8" w14:textId="44E19AB0" w:rsidR="006D0F40" w:rsidRPr="006D0F40" w:rsidRDefault="006D0F40" w:rsidP="009F3DF1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Uchazeči mohou své práce v</w:t>
      </w:r>
      <w:r w:rsidRPr="006D0F40">
        <w:rPr>
          <w:rFonts w:ascii="Times New Roman" w:hAnsi="Times New Roman"/>
          <w:sz w:val="24"/>
          <w:szCs w:val="24"/>
        </w:rPr>
        <w:t xml:space="preserve"> elektronické formě </w:t>
      </w:r>
      <w:r>
        <w:rPr>
          <w:rFonts w:ascii="Times New Roman" w:hAnsi="Times New Roman"/>
          <w:sz w:val="24"/>
          <w:szCs w:val="24"/>
        </w:rPr>
        <w:t>se</w:t>
      </w:r>
      <w:r w:rsidRPr="006D0F40">
        <w:rPr>
          <w:rFonts w:ascii="Times New Roman" w:hAnsi="Times New Roman"/>
          <w:sz w:val="24"/>
          <w:szCs w:val="24"/>
        </w:rPr>
        <w:t xml:space="preserve"> sken</w:t>
      </w:r>
      <w:r>
        <w:rPr>
          <w:rFonts w:ascii="Times New Roman" w:hAnsi="Times New Roman"/>
          <w:sz w:val="24"/>
          <w:szCs w:val="24"/>
        </w:rPr>
        <w:t>em</w:t>
      </w:r>
      <w:r w:rsidRPr="006D0F40">
        <w:rPr>
          <w:rFonts w:ascii="Times New Roman" w:hAnsi="Times New Roman"/>
          <w:sz w:val="24"/>
          <w:szCs w:val="24"/>
        </w:rPr>
        <w:t xml:space="preserve"> podepsaného Prohlášení</w:t>
      </w:r>
    </w:p>
    <w:p w14:paraId="6F59BB3C" w14:textId="77777777" w:rsidR="00DC22F3" w:rsidRDefault="006D0F40" w:rsidP="009F3DF1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D0F40">
        <w:rPr>
          <w:rFonts w:ascii="Times New Roman" w:hAnsi="Times New Roman"/>
          <w:sz w:val="24"/>
          <w:szCs w:val="24"/>
        </w:rPr>
        <w:t xml:space="preserve">soutěžícího o souhlasu s pravidly soutěže </w:t>
      </w:r>
      <w:r>
        <w:rPr>
          <w:rFonts w:ascii="Times New Roman" w:hAnsi="Times New Roman"/>
          <w:sz w:val="24"/>
          <w:szCs w:val="24"/>
        </w:rPr>
        <w:t xml:space="preserve">poslat </w:t>
      </w:r>
      <w:r w:rsidRPr="006D0F40">
        <w:rPr>
          <w:rFonts w:ascii="Times New Roman" w:hAnsi="Times New Roman"/>
          <w:sz w:val="24"/>
          <w:szCs w:val="24"/>
        </w:rPr>
        <w:t xml:space="preserve">na adresu předsedy SROBF </w:t>
      </w:r>
    </w:p>
    <w:p w14:paraId="2111699B" w14:textId="2FFBD6BC" w:rsidR="006D0F40" w:rsidRDefault="006D0F40" w:rsidP="009F3DF1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D0F40">
        <w:rPr>
          <w:rFonts w:ascii="Times New Roman" w:hAnsi="Times New Roman"/>
          <w:sz w:val="24"/>
          <w:szCs w:val="24"/>
        </w:rPr>
        <w:t>Prof. MUDr.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F40">
        <w:rPr>
          <w:rFonts w:ascii="Times New Roman" w:hAnsi="Times New Roman"/>
          <w:sz w:val="24"/>
          <w:szCs w:val="24"/>
        </w:rPr>
        <w:t>Martina Doležela, Ph.D.</w:t>
      </w:r>
      <w:r w:rsidR="00DC22F3">
        <w:rPr>
          <w:rFonts w:ascii="Times New Roman" w:hAnsi="Times New Roman"/>
          <w:sz w:val="24"/>
          <w:szCs w:val="24"/>
        </w:rPr>
        <w:t xml:space="preserve"> </w:t>
      </w:r>
      <w:r w:rsidRPr="006D0F40">
        <w:rPr>
          <w:rFonts w:ascii="Times New Roman" w:hAnsi="Times New Roman"/>
          <w:sz w:val="24"/>
          <w:szCs w:val="24"/>
        </w:rPr>
        <w:t>(</w:t>
      </w:r>
      <w:hyperlink r:id="rId6" w:history="1">
        <w:r w:rsidR="00A11A13" w:rsidRPr="00942AB6">
          <w:rPr>
            <w:rStyle w:val="Hypertextovodkaz"/>
            <w:rFonts w:ascii="Times New Roman" w:hAnsi="Times New Roman"/>
            <w:sz w:val="24"/>
            <w:szCs w:val="24"/>
          </w:rPr>
          <w:t>dolezelm@email.cz</w:t>
        </w:r>
      </w:hyperlink>
      <w:r w:rsidR="00A11A13">
        <w:rPr>
          <w:rFonts w:ascii="Times New Roman" w:hAnsi="Times New Roman"/>
          <w:sz w:val="24"/>
          <w:szCs w:val="24"/>
        </w:rPr>
        <w:t xml:space="preserve">) </w:t>
      </w:r>
      <w:r w:rsidRPr="006D0F40">
        <w:rPr>
          <w:rFonts w:ascii="Times New Roman" w:hAnsi="Times New Roman"/>
          <w:sz w:val="24"/>
          <w:szCs w:val="24"/>
        </w:rPr>
        <w:t xml:space="preserve">a vědeckého sekretáře </w:t>
      </w:r>
      <w:proofErr w:type="gramStart"/>
      <w:r w:rsidRPr="006D0F40">
        <w:rPr>
          <w:rFonts w:ascii="Times New Roman" w:hAnsi="Times New Roman"/>
          <w:sz w:val="24"/>
          <w:szCs w:val="24"/>
        </w:rPr>
        <w:t>Doc.</w:t>
      </w:r>
      <w:proofErr w:type="gramEnd"/>
      <w:r w:rsidRPr="006D0F40">
        <w:rPr>
          <w:rFonts w:ascii="Times New Roman" w:hAnsi="Times New Roman"/>
          <w:sz w:val="24"/>
          <w:szCs w:val="24"/>
        </w:rPr>
        <w:t xml:space="preserve"> MUDr. Radk</w:t>
      </w:r>
      <w:r w:rsidR="00DC22F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0F40">
        <w:rPr>
          <w:rFonts w:ascii="Times New Roman" w:hAnsi="Times New Roman"/>
          <w:sz w:val="24"/>
          <w:szCs w:val="24"/>
        </w:rPr>
        <w:t>Lohynsk</w:t>
      </w:r>
      <w:r w:rsidR="008B44CA">
        <w:rPr>
          <w:rFonts w:ascii="Times New Roman" w:hAnsi="Times New Roman"/>
          <w:sz w:val="24"/>
          <w:szCs w:val="24"/>
        </w:rPr>
        <w:t>é</w:t>
      </w:r>
      <w:proofErr w:type="spellEnd"/>
      <w:r w:rsidRPr="006D0F40">
        <w:rPr>
          <w:rFonts w:ascii="Times New Roman" w:hAnsi="Times New Roman"/>
          <w:sz w:val="24"/>
          <w:szCs w:val="24"/>
        </w:rPr>
        <w:t>, Ph.D.(</w:t>
      </w:r>
      <w:hyperlink r:id="rId7" w:history="1">
        <w:r w:rsidR="00A11A13" w:rsidRPr="00942AB6">
          <w:rPr>
            <w:rStyle w:val="Hypertextovodkaz"/>
            <w:rFonts w:ascii="Times New Roman" w:hAnsi="Times New Roman"/>
            <w:sz w:val="24"/>
            <w:szCs w:val="24"/>
          </w:rPr>
          <w:t>radka.lohynska@ftn.cz</w:t>
        </w:r>
      </w:hyperlink>
      <w:r w:rsidRPr="006D0F40">
        <w:rPr>
          <w:rFonts w:ascii="Times New Roman" w:hAnsi="Times New Roman"/>
          <w:sz w:val="24"/>
          <w:szCs w:val="24"/>
        </w:rPr>
        <w:t>).</w:t>
      </w:r>
    </w:p>
    <w:p w14:paraId="0FE89286" w14:textId="77777777" w:rsidR="0026415D" w:rsidRPr="00016225" w:rsidRDefault="0026415D" w:rsidP="009F3DF1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10"/>
          <w:szCs w:val="10"/>
        </w:rPr>
      </w:pPr>
    </w:p>
    <w:p w14:paraId="76435558" w14:textId="3EDE1AFA" w:rsidR="0026415D" w:rsidRDefault="0026415D" w:rsidP="009F3DF1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hyperlink r:id="rId8" w:history="1">
        <w:r w:rsidRPr="00942AB6">
          <w:rPr>
            <w:rStyle w:val="Hypertextovodkaz"/>
            <w:rFonts w:ascii="Times New Roman" w:hAnsi="Times New Roman"/>
            <w:sz w:val="24"/>
            <w:szCs w:val="24"/>
          </w:rPr>
          <w:t>https://www.srobf.cz/newsdetail/chodounskeho-cena-2026_228</w:t>
        </w:r>
      </w:hyperlink>
    </w:p>
    <w:p w14:paraId="0EB9467B" w14:textId="77777777" w:rsidR="00A11A13" w:rsidRDefault="00A11A13" w:rsidP="009F3DF1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36372383" w14:textId="71AED40A" w:rsidR="00896D6E" w:rsidRPr="009F3DF1" w:rsidRDefault="00000000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Roboto" w:eastAsia="Times New Roman" w:hAnsi="Roboto"/>
          <w:color w:val="000000"/>
          <w:sz w:val="20"/>
          <w:szCs w:val="20"/>
        </w:rPr>
      </w:pPr>
      <w:r w:rsidRPr="00A11A13">
        <w:rPr>
          <w:rFonts w:ascii="Times New Roman" w:hAnsi="Times New Roman"/>
          <w:sz w:val="24"/>
          <w:szCs w:val="24"/>
        </w:rPr>
        <w:t xml:space="preserve">Výbor schválil vyhlášení </w:t>
      </w:r>
      <w:r w:rsidR="00A11A13" w:rsidRPr="00A11A13">
        <w:rPr>
          <w:rFonts w:ascii="Times New Roman" w:hAnsi="Times New Roman"/>
          <w:b/>
          <w:bCs/>
          <w:sz w:val="24"/>
          <w:szCs w:val="24"/>
        </w:rPr>
        <w:t>G</w:t>
      </w:r>
      <w:r w:rsidRPr="00A11A13">
        <w:rPr>
          <w:rFonts w:ascii="Times New Roman" w:hAnsi="Times New Roman"/>
          <w:b/>
          <w:bCs/>
          <w:sz w:val="24"/>
          <w:szCs w:val="24"/>
        </w:rPr>
        <w:t>rantové podpory vzdělávání mladých lékařů a fyziků pro rok 2026</w:t>
      </w:r>
      <w:r w:rsidRPr="00A11A13">
        <w:rPr>
          <w:rFonts w:ascii="Times New Roman" w:hAnsi="Times New Roman"/>
          <w:sz w:val="24"/>
          <w:szCs w:val="24"/>
        </w:rPr>
        <w:t xml:space="preserve"> formou úhrady účastnických poplatků na vybraných kurzech ESTRO, s termínem podání žádostí do 30.4.2026.  </w:t>
      </w:r>
    </w:p>
    <w:p w14:paraId="252EE4B1" w14:textId="77777777" w:rsidR="009F3DF1" w:rsidRPr="0026415D" w:rsidRDefault="009F3DF1" w:rsidP="009F3DF1">
      <w:pPr>
        <w:pStyle w:val="Zkladntext"/>
        <w:tabs>
          <w:tab w:val="left" w:pos="0"/>
        </w:tabs>
        <w:spacing w:after="0" w:line="240" w:lineRule="auto"/>
        <w:ind w:left="709"/>
        <w:rPr>
          <w:rFonts w:ascii="Roboto" w:eastAsia="Times New Roman" w:hAnsi="Roboto"/>
          <w:color w:val="000000"/>
          <w:sz w:val="20"/>
          <w:szCs w:val="20"/>
        </w:rPr>
      </w:pPr>
    </w:p>
    <w:p w14:paraId="29B26A21" w14:textId="61E22C43" w:rsidR="00896D6E" w:rsidRDefault="0026415D" w:rsidP="00016225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9" w:history="1">
        <w:r w:rsidRPr="00942AB6">
          <w:rPr>
            <w:rStyle w:val="Hypertextovodkaz"/>
            <w:rFonts w:ascii="Roboto" w:eastAsia="Times New Roman" w:hAnsi="Roboto"/>
            <w:sz w:val="20"/>
            <w:szCs w:val="20"/>
          </w:rPr>
          <w:t>https://www.srobf.cz/newsdetail/grant-pro-financovani-ucastnickych-poplatku-nekterych-estro-kurzu_249</w:t>
        </w:r>
      </w:hyperlink>
    </w:p>
    <w:sectPr w:rsidR="00896D6E">
      <w:pgSz w:w="11906" w:h="16838"/>
      <w:pgMar w:top="1191" w:right="1418" w:bottom="119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E4F"/>
    <w:multiLevelType w:val="multilevel"/>
    <w:tmpl w:val="9F7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D87C1B"/>
    <w:multiLevelType w:val="multilevel"/>
    <w:tmpl w:val="DA742C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F7E59D6"/>
    <w:multiLevelType w:val="multilevel"/>
    <w:tmpl w:val="4DAAE5B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4F7E582F"/>
    <w:multiLevelType w:val="multilevel"/>
    <w:tmpl w:val="923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DD27DC"/>
    <w:multiLevelType w:val="multilevel"/>
    <w:tmpl w:val="BDE0B8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BDD393D"/>
    <w:multiLevelType w:val="multilevel"/>
    <w:tmpl w:val="16F88E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3459576">
    <w:abstractNumId w:val="5"/>
  </w:num>
  <w:num w:numId="2" w16cid:durableId="997266622">
    <w:abstractNumId w:val="2"/>
  </w:num>
  <w:num w:numId="3" w16cid:durableId="1795169567">
    <w:abstractNumId w:val="1"/>
  </w:num>
  <w:num w:numId="4" w16cid:durableId="1432358999">
    <w:abstractNumId w:val="0"/>
  </w:num>
  <w:num w:numId="5" w16cid:durableId="1185707468">
    <w:abstractNumId w:val="3"/>
  </w:num>
  <w:num w:numId="6" w16cid:durableId="525023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E"/>
    <w:rsid w:val="00013C26"/>
    <w:rsid w:val="00016225"/>
    <w:rsid w:val="0026415D"/>
    <w:rsid w:val="003F0532"/>
    <w:rsid w:val="006D0F40"/>
    <w:rsid w:val="00896D6E"/>
    <w:rsid w:val="008B44CA"/>
    <w:rsid w:val="009A3693"/>
    <w:rsid w:val="009F3DF1"/>
    <w:rsid w:val="00A11A13"/>
    <w:rsid w:val="00BB002F"/>
    <w:rsid w:val="00DC22F3"/>
    <w:rsid w:val="00FD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AED56"/>
  <w15:docId w15:val="{5A2DA978-D6D3-7D4F-AF8F-428D0D13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36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A936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3677"/>
    <w:rPr>
      <w:color w:val="954F72" w:themeColor="followedHyperlink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-wm-msonormal">
    <w:name w:val="-wm-msonormal"/>
    <w:basedOn w:val="Normln"/>
    <w:qFormat/>
    <w:rsid w:val="00E867E4"/>
    <w:pPr>
      <w:spacing w:beforeAutospacing="1" w:afterAutospacing="1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E62F5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obf.cz/newsdetail/chodounskeho-cena-2026_2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ka.lohynska@ft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ezelm@email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robf.cz/downloads/koncepce-radiacni-onkologie-20_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robf.cz/newsdetail/grant-pro-financovani-ucastnickych-poplatku-nekterych-estro-kurzu_24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Lucie, Ing.</dc:creator>
  <dc:description/>
  <cp:lastModifiedBy>Martin Dolezel</cp:lastModifiedBy>
  <cp:revision>112</cp:revision>
  <cp:lastPrinted>2023-11-01T07:04:00Z</cp:lastPrinted>
  <dcterms:created xsi:type="dcterms:W3CDTF">2025-08-04T18:09:00Z</dcterms:created>
  <dcterms:modified xsi:type="dcterms:W3CDTF">2026-03-30T12:09:00Z</dcterms:modified>
  <dc:language>cs-CZ</dc:language>
</cp:coreProperties>
</file>