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25B99" w14:textId="2E51F684" w:rsidR="00E867E4" w:rsidRDefault="00E867E4" w:rsidP="00E867E4">
      <w:pPr>
        <w:pStyle w:val="-wm-msonormal"/>
        <w:spacing w:before="0" w:beforeAutospacing="0" w:after="200" w:afterAutospacing="0" w:line="253" w:lineRule="atLeast"/>
        <w:jc w:val="right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71009519" wp14:editId="3E64C649">
            <wp:extent cx="2105025" cy="697206"/>
            <wp:effectExtent l="0" t="0" r="0" b="8255"/>
            <wp:docPr id="1" name="Obrázek 1" descr="srob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rob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9360" cy="7085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40E76E" w14:textId="77777777" w:rsidR="00E867E4" w:rsidRDefault="00E867E4" w:rsidP="00E62F57">
      <w:pPr>
        <w:pStyle w:val="-wm-msonormal"/>
        <w:spacing w:before="0" w:beforeAutospacing="0" w:after="200" w:afterAutospacing="0" w:line="253" w:lineRule="atLeast"/>
        <w:rPr>
          <w:rFonts w:ascii="Times New Roman" w:hAnsi="Times New Roman" w:cs="Times New Roman"/>
          <w:b/>
          <w:bCs/>
          <w:sz w:val="32"/>
          <w:szCs w:val="32"/>
        </w:rPr>
      </w:pPr>
    </w:p>
    <w:p w14:paraId="4477E458" w14:textId="77777777" w:rsidR="00CE3769" w:rsidRDefault="00CE3769" w:rsidP="00E62F57">
      <w:pPr>
        <w:pStyle w:val="-wm-msonormal"/>
        <w:spacing w:before="0" w:beforeAutospacing="0" w:after="200" w:afterAutospacing="0" w:line="253" w:lineRule="atLeast"/>
        <w:rPr>
          <w:rFonts w:ascii="Times New Roman" w:hAnsi="Times New Roman" w:cs="Times New Roman"/>
          <w:b/>
          <w:bCs/>
          <w:sz w:val="32"/>
          <w:szCs w:val="32"/>
        </w:rPr>
      </w:pPr>
    </w:p>
    <w:p w14:paraId="76F25E2C" w14:textId="77777777" w:rsidR="00EB2F1C" w:rsidRDefault="00EB2F1C">
      <w:pPr>
        <w:pStyle w:val="-wm-msonormal"/>
        <w:spacing w:before="0" w:beforeAutospacing="0" w:after="200" w:afterAutospacing="0" w:line="253" w:lineRule="atLeast"/>
        <w:jc w:val="center"/>
        <w:divId w:val="65611295"/>
      </w:pPr>
      <w:r>
        <w:rPr>
          <w:rFonts w:ascii="Times New Roman" w:hAnsi="Times New Roman" w:cs="Times New Roman"/>
          <w:b/>
          <w:bCs/>
          <w:sz w:val="32"/>
          <w:szCs w:val="32"/>
        </w:rPr>
        <w:t>Zápis ze schůze výboru a revizní komise SROBF ČLS JEP</w:t>
      </w:r>
    </w:p>
    <w:p w14:paraId="630E88D9" w14:textId="0D9E2EC4" w:rsidR="00E867E4" w:rsidRDefault="0027165F" w:rsidP="009607DF">
      <w:pPr>
        <w:pStyle w:val="-wm-msonormal"/>
        <w:spacing w:before="0" w:beforeAutospacing="0" w:after="0" w:afterAutospacing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Konané </w:t>
      </w:r>
      <w:r w:rsidR="00C85E37">
        <w:rPr>
          <w:rFonts w:ascii="Times New Roman" w:hAnsi="Times New Roman" w:cs="Times New Roman"/>
          <w:sz w:val="28"/>
          <w:szCs w:val="28"/>
        </w:rPr>
        <w:t>2</w:t>
      </w:r>
      <w:r w:rsidR="00821D6B">
        <w:rPr>
          <w:rFonts w:ascii="Times New Roman" w:hAnsi="Times New Roman" w:cs="Times New Roman"/>
          <w:sz w:val="28"/>
          <w:szCs w:val="28"/>
        </w:rPr>
        <w:t>4</w:t>
      </w:r>
      <w:r w:rsidR="005668F7">
        <w:rPr>
          <w:rFonts w:ascii="Times New Roman" w:hAnsi="Times New Roman" w:cs="Times New Roman"/>
          <w:sz w:val="28"/>
          <w:szCs w:val="28"/>
        </w:rPr>
        <w:t>.</w:t>
      </w:r>
      <w:r w:rsidR="00C85E37">
        <w:rPr>
          <w:rFonts w:ascii="Times New Roman" w:hAnsi="Times New Roman" w:cs="Times New Roman"/>
          <w:sz w:val="28"/>
          <w:szCs w:val="28"/>
        </w:rPr>
        <w:t>11</w:t>
      </w:r>
      <w:r w:rsidR="005668F7">
        <w:rPr>
          <w:rFonts w:ascii="Times New Roman" w:hAnsi="Times New Roman" w:cs="Times New Roman"/>
          <w:sz w:val="28"/>
          <w:szCs w:val="28"/>
        </w:rPr>
        <w:t>.</w:t>
      </w:r>
      <w:r w:rsidR="00290B9E">
        <w:rPr>
          <w:rFonts w:ascii="Times New Roman" w:hAnsi="Times New Roman" w:cs="Times New Roman"/>
          <w:sz w:val="28"/>
          <w:szCs w:val="28"/>
        </w:rPr>
        <w:t>202</w:t>
      </w:r>
      <w:r w:rsidR="00F77425">
        <w:rPr>
          <w:rFonts w:ascii="Times New Roman" w:hAnsi="Times New Roman" w:cs="Times New Roman"/>
          <w:sz w:val="28"/>
          <w:szCs w:val="28"/>
        </w:rPr>
        <w:t>5</w:t>
      </w:r>
      <w:r w:rsidR="00E867E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v</w:t>
      </w:r>
      <w:r w:rsidR="00CE3769">
        <w:rPr>
          <w:rFonts w:ascii="Times New Roman" w:hAnsi="Times New Roman" w:cs="Times New Roman"/>
          <w:sz w:val="28"/>
          <w:szCs w:val="28"/>
        </w:rPr>
        <w:t> </w:t>
      </w:r>
      <w:r w:rsidR="00C85E37">
        <w:rPr>
          <w:rFonts w:ascii="Times New Roman" w:hAnsi="Times New Roman" w:cs="Times New Roman"/>
          <w:sz w:val="28"/>
          <w:szCs w:val="28"/>
        </w:rPr>
        <w:t>Olomouci</w:t>
      </w:r>
    </w:p>
    <w:p w14:paraId="3489878F" w14:textId="77777777" w:rsidR="00CE3769" w:rsidRDefault="00CE3769" w:rsidP="009607DF">
      <w:pPr>
        <w:pStyle w:val="-wm-msonormal"/>
        <w:spacing w:before="0" w:beforeAutospacing="0" w:after="0" w:afterAutospacing="0"/>
        <w:jc w:val="center"/>
      </w:pPr>
    </w:p>
    <w:p w14:paraId="3FA4E9BD" w14:textId="77777777" w:rsidR="00E867E4" w:rsidRPr="009B3316" w:rsidRDefault="00E867E4" w:rsidP="009607DF">
      <w:pPr>
        <w:pStyle w:val="-wm-msonormal"/>
        <w:spacing w:before="0" w:beforeAutospacing="0" w:after="0" w:afterAutospacing="0"/>
        <w:jc w:val="center"/>
        <w:rPr>
          <w:sz w:val="10"/>
          <w:szCs w:val="10"/>
        </w:rPr>
      </w:pPr>
    </w:p>
    <w:p w14:paraId="1C7C15BD" w14:textId="343D105F" w:rsidR="005668F7" w:rsidRPr="00E3767D" w:rsidRDefault="005668F7" w:rsidP="00230082">
      <w:pPr>
        <w:pStyle w:val="-wm-msonormal"/>
        <w:spacing w:before="0" w:beforeAutospacing="0" w:after="0" w:afterAutospacing="0"/>
        <w:jc w:val="center"/>
        <w:rPr>
          <w:rFonts w:ascii="Times New Roman" w:hAnsi="Times New Roman" w:cs="Times New Roman"/>
          <w:sz w:val="28"/>
          <w:szCs w:val="28"/>
        </w:rPr>
      </w:pPr>
    </w:p>
    <w:p w14:paraId="0FF6CBFE" w14:textId="50EB6324" w:rsidR="00844172" w:rsidRPr="00E44CBC" w:rsidRDefault="00844172">
      <w:pPr>
        <w:spacing w:after="120"/>
        <w:jc w:val="both"/>
        <w:divId w:val="1894805401"/>
        <w:rPr>
          <w:rFonts w:ascii="Times New Roman" w:hAnsi="Times New Roman" w:cs="Times New Roman"/>
          <w:sz w:val="24"/>
          <w:szCs w:val="24"/>
        </w:rPr>
      </w:pPr>
      <w:r w:rsidRPr="00E44CBC">
        <w:rPr>
          <w:rFonts w:ascii="Times New Roman" w:hAnsi="Times New Roman" w:cs="Times New Roman"/>
          <w:sz w:val="24"/>
          <w:szCs w:val="24"/>
        </w:rPr>
        <w:t>Přítomni za výbor (bez titulů, abecedně): Doležel M.</w:t>
      </w:r>
      <w:r w:rsidR="00507A5C" w:rsidRPr="00E44CBC">
        <w:rPr>
          <w:rFonts w:ascii="Times New Roman" w:hAnsi="Times New Roman" w:cs="Times New Roman"/>
          <w:sz w:val="24"/>
          <w:szCs w:val="24"/>
        </w:rPr>
        <w:t>,</w:t>
      </w:r>
      <w:r w:rsidR="00903115" w:rsidRPr="00E44C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5E37" w:rsidRPr="00E44CBC">
        <w:rPr>
          <w:rFonts w:ascii="Times New Roman" w:hAnsi="Times New Roman" w:cs="Times New Roman"/>
          <w:sz w:val="24"/>
          <w:szCs w:val="24"/>
        </w:rPr>
        <w:t>Lohynská</w:t>
      </w:r>
      <w:proofErr w:type="spellEnd"/>
      <w:r w:rsidR="00C85E37" w:rsidRPr="00E44CBC">
        <w:rPr>
          <w:rFonts w:ascii="Times New Roman" w:hAnsi="Times New Roman" w:cs="Times New Roman"/>
          <w:sz w:val="24"/>
          <w:szCs w:val="24"/>
        </w:rPr>
        <w:t xml:space="preserve"> R.</w:t>
      </w:r>
      <w:r w:rsidRPr="00E44CBC">
        <w:rPr>
          <w:rFonts w:ascii="Times New Roman" w:hAnsi="Times New Roman" w:cs="Times New Roman"/>
          <w:sz w:val="24"/>
          <w:szCs w:val="24"/>
        </w:rPr>
        <w:t>,</w:t>
      </w:r>
      <w:r w:rsidR="00EF4373" w:rsidRPr="00E44CBC">
        <w:rPr>
          <w:rFonts w:ascii="Times New Roman" w:hAnsi="Times New Roman" w:cs="Times New Roman"/>
          <w:sz w:val="24"/>
          <w:szCs w:val="24"/>
        </w:rPr>
        <w:t xml:space="preserve"> Odrážka K.,</w:t>
      </w:r>
      <w:r w:rsidRPr="00E44CBC">
        <w:rPr>
          <w:rFonts w:ascii="Times New Roman" w:hAnsi="Times New Roman" w:cs="Times New Roman"/>
          <w:sz w:val="24"/>
          <w:szCs w:val="24"/>
        </w:rPr>
        <w:t xml:space="preserve"> Procházka T.,</w:t>
      </w:r>
      <w:r w:rsidR="00507A5C" w:rsidRPr="00E44CBC">
        <w:rPr>
          <w:rFonts w:ascii="Times New Roman" w:hAnsi="Times New Roman" w:cs="Times New Roman"/>
          <w:sz w:val="24"/>
          <w:szCs w:val="24"/>
        </w:rPr>
        <w:t xml:space="preserve"> Soumarová R., Šlampa P.,</w:t>
      </w:r>
      <w:r w:rsidRPr="00E44C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4CBC">
        <w:rPr>
          <w:rFonts w:ascii="Times New Roman" w:hAnsi="Times New Roman" w:cs="Times New Roman"/>
          <w:sz w:val="24"/>
          <w:szCs w:val="24"/>
        </w:rPr>
        <w:t>Vošmik</w:t>
      </w:r>
      <w:proofErr w:type="spellEnd"/>
      <w:r w:rsidRPr="00E44CBC">
        <w:rPr>
          <w:rFonts w:ascii="Times New Roman" w:hAnsi="Times New Roman" w:cs="Times New Roman"/>
          <w:sz w:val="24"/>
          <w:szCs w:val="24"/>
        </w:rPr>
        <w:t xml:space="preserve"> M.</w:t>
      </w:r>
    </w:p>
    <w:p w14:paraId="54305D0D" w14:textId="31AD1947" w:rsidR="00E42140" w:rsidRPr="00E44CBC" w:rsidRDefault="00E42140">
      <w:pPr>
        <w:spacing w:after="120"/>
        <w:jc w:val="both"/>
        <w:divId w:val="1407411120"/>
        <w:rPr>
          <w:rFonts w:ascii="Times New Roman" w:hAnsi="Times New Roman" w:cs="Times New Roman"/>
          <w:sz w:val="24"/>
          <w:szCs w:val="24"/>
        </w:rPr>
      </w:pPr>
      <w:r w:rsidRPr="00E44CBC">
        <w:rPr>
          <w:rFonts w:ascii="Times New Roman" w:hAnsi="Times New Roman" w:cs="Times New Roman"/>
          <w:sz w:val="24"/>
          <w:szCs w:val="24"/>
        </w:rPr>
        <w:t>Za revizní komisi: Drbohlavová T.</w:t>
      </w:r>
      <w:r w:rsidR="00935066">
        <w:rPr>
          <w:rFonts w:ascii="Times New Roman" w:hAnsi="Times New Roman" w:cs="Times New Roman"/>
          <w:sz w:val="24"/>
          <w:szCs w:val="24"/>
        </w:rPr>
        <w:t xml:space="preserve"> (on-line)</w:t>
      </w:r>
    </w:p>
    <w:p w14:paraId="39A96853" w14:textId="01E1DD17" w:rsidR="00A27AA6" w:rsidRPr="00E44CBC" w:rsidRDefault="00B35A56">
      <w:pPr>
        <w:spacing w:after="120"/>
        <w:jc w:val="both"/>
        <w:divId w:val="1407411120"/>
        <w:rPr>
          <w:rFonts w:ascii="Times New Roman" w:hAnsi="Times New Roman" w:cs="Times New Roman"/>
          <w:sz w:val="24"/>
          <w:szCs w:val="24"/>
        </w:rPr>
      </w:pPr>
      <w:r w:rsidRPr="00E44CBC">
        <w:rPr>
          <w:rFonts w:ascii="Times New Roman" w:hAnsi="Times New Roman" w:cs="Times New Roman"/>
          <w:sz w:val="24"/>
          <w:szCs w:val="24"/>
        </w:rPr>
        <w:t>Omluveni</w:t>
      </w:r>
      <w:r w:rsidR="007D1390" w:rsidRPr="00E44CBC">
        <w:rPr>
          <w:rFonts w:ascii="Times New Roman" w:hAnsi="Times New Roman" w:cs="Times New Roman"/>
          <w:sz w:val="24"/>
          <w:szCs w:val="24"/>
        </w:rPr>
        <w:t>:</w:t>
      </w:r>
      <w:r w:rsidR="00E2170B" w:rsidRPr="00E44C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5E37" w:rsidRPr="00E44CBC">
        <w:rPr>
          <w:rFonts w:ascii="Times New Roman" w:hAnsi="Times New Roman" w:cs="Times New Roman"/>
          <w:sz w:val="24"/>
          <w:szCs w:val="24"/>
        </w:rPr>
        <w:t>Cvek</w:t>
      </w:r>
      <w:proofErr w:type="spellEnd"/>
      <w:r w:rsidR="00C85E37" w:rsidRPr="00E44CBC">
        <w:rPr>
          <w:rFonts w:ascii="Times New Roman" w:hAnsi="Times New Roman" w:cs="Times New Roman"/>
          <w:sz w:val="24"/>
          <w:szCs w:val="24"/>
        </w:rPr>
        <w:t xml:space="preserve"> J., </w:t>
      </w:r>
      <w:r w:rsidR="00903115" w:rsidRPr="00E44CBC">
        <w:rPr>
          <w:rFonts w:ascii="Times New Roman" w:hAnsi="Times New Roman" w:cs="Times New Roman"/>
          <w:sz w:val="24"/>
          <w:szCs w:val="24"/>
        </w:rPr>
        <w:t xml:space="preserve">Kindlová A., </w:t>
      </w:r>
      <w:proofErr w:type="spellStart"/>
      <w:r w:rsidR="00C85E37" w:rsidRPr="00E44CBC">
        <w:rPr>
          <w:rFonts w:ascii="Times New Roman" w:hAnsi="Times New Roman" w:cs="Times New Roman"/>
          <w:sz w:val="24"/>
          <w:szCs w:val="24"/>
        </w:rPr>
        <w:t>Koniarová</w:t>
      </w:r>
      <w:proofErr w:type="spellEnd"/>
      <w:r w:rsidR="00C85E37" w:rsidRPr="00E44CBC">
        <w:rPr>
          <w:rFonts w:ascii="Times New Roman" w:hAnsi="Times New Roman" w:cs="Times New Roman"/>
          <w:sz w:val="24"/>
          <w:szCs w:val="24"/>
        </w:rPr>
        <w:t xml:space="preserve"> I., </w:t>
      </w:r>
      <w:proofErr w:type="spellStart"/>
      <w:r w:rsidR="00814E07" w:rsidRPr="00E44CBC">
        <w:rPr>
          <w:rFonts w:ascii="Times New Roman" w:hAnsi="Times New Roman" w:cs="Times New Roman"/>
          <w:sz w:val="24"/>
          <w:szCs w:val="24"/>
        </w:rPr>
        <w:t>Lohynská</w:t>
      </w:r>
      <w:proofErr w:type="spellEnd"/>
      <w:r w:rsidR="00814E07" w:rsidRPr="00E44CBC">
        <w:rPr>
          <w:rFonts w:ascii="Times New Roman" w:hAnsi="Times New Roman" w:cs="Times New Roman"/>
          <w:sz w:val="24"/>
          <w:szCs w:val="24"/>
        </w:rPr>
        <w:t xml:space="preserve"> R.</w:t>
      </w:r>
      <w:r w:rsidR="00A613C9" w:rsidRPr="00E44CBC">
        <w:rPr>
          <w:rFonts w:ascii="Times New Roman" w:hAnsi="Times New Roman" w:cs="Times New Roman"/>
          <w:sz w:val="24"/>
          <w:szCs w:val="24"/>
        </w:rPr>
        <w:t xml:space="preserve">, </w:t>
      </w:r>
      <w:r w:rsidR="00111FD9" w:rsidRPr="00E44CBC">
        <w:rPr>
          <w:rFonts w:ascii="Times New Roman" w:hAnsi="Times New Roman" w:cs="Times New Roman"/>
          <w:sz w:val="24"/>
          <w:szCs w:val="24"/>
        </w:rPr>
        <w:t>Vrána D.</w:t>
      </w:r>
    </w:p>
    <w:p w14:paraId="437BC182" w14:textId="77777777" w:rsidR="007D1390" w:rsidRDefault="007D1390">
      <w:pPr>
        <w:spacing w:after="120"/>
        <w:jc w:val="both"/>
        <w:divId w:val="1407411120"/>
        <w:rPr>
          <w:rFonts w:ascii="Times New Roman" w:hAnsi="Times New Roman" w:cs="Times New Roman"/>
          <w:sz w:val="24"/>
          <w:szCs w:val="24"/>
        </w:rPr>
      </w:pPr>
    </w:p>
    <w:p w14:paraId="342B5EDD" w14:textId="77777777" w:rsidR="00CE3769" w:rsidRPr="00E44CBC" w:rsidRDefault="00CE3769">
      <w:pPr>
        <w:spacing w:after="120"/>
        <w:jc w:val="both"/>
        <w:divId w:val="1407411120"/>
        <w:rPr>
          <w:rFonts w:ascii="Times New Roman" w:hAnsi="Times New Roman" w:cs="Times New Roman"/>
          <w:sz w:val="24"/>
          <w:szCs w:val="24"/>
        </w:rPr>
      </w:pPr>
    </w:p>
    <w:p w14:paraId="5F3A5653" w14:textId="46CFAC3C" w:rsidR="00695BFE" w:rsidRPr="00E44CBC" w:rsidRDefault="00A27AA6" w:rsidP="000C0C1E">
      <w:pPr>
        <w:pStyle w:val="-wm-msonormal"/>
        <w:spacing w:before="0" w:beforeAutospacing="0" w:after="200" w:afterAutospacing="0" w:line="253" w:lineRule="atLeast"/>
        <w:divId w:val="1807964487"/>
        <w:rPr>
          <w:rFonts w:ascii="Times New Roman" w:hAnsi="Times New Roman" w:cs="Times New Roman"/>
          <w:b/>
          <w:sz w:val="24"/>
          <w:szCs w:val="24"/>
        </w:rPr>
      </w:pPr>
      <w:r w:rsidRPr="00E44CBC">
        <w:rPr>
          <w:rFonts w:ascii="Times New Roman" w:hAnsi="Times New Roman" w:cs="Times New Roman"/>
          <w:b/>
          <w:iCs/>
          <w:sz w:val="24"/>
          <w:szCs w:val="24"/>
        </w:rPr>
        <w:t>S</w:t>
      </w:r>
      <w:r w:rsidRPr="00E44CBC">
        <w:rPr>
          <w:rFonts w:ascii="Times New Roman" w:hAnsi="Times New Roman" w:cs="Times New Roman"/>
          <w:b/>
          <w:sz w:val="24"/>
          <w:szCs w:val="24"/>
        </w:rPr>
        <w:t>chůzi SROBF vedl předseda výboru prof. MUDr. Martin Doležel</w:t>
      </w:r>
      <w:r w:rsidR="00C056E4">
        <w:rPr>
          <w:rFonts w:ascii="Times New Roman" w:hAnsi="Times New Roman" w:cs="Times New Roman"/>
          <w:b/>
          <w:sz w:val="24"/>
          <w:szCs w:val="24"/>
        </w:rPr>
        <w:t>, Ph.D.</w:t>
      </w:r>
    </w:p>
    <w:p w14:paraId="26793023" w14:textId="0CBCB4F2" w:rsidR="001E41CC" w:rsidRPr="00D14EC7" w:rsidRDefault="001E41CC" w:rsidP="001E41CC">
      <w:pPr>
        <w:pStyle w:val="-wm-msonormal"/>
        <w:spacing w:before="0" w:beforeAutospacing="0" w:after="200" w:afterAutospacing="0" w:line="253" w:lineRule="atLeast"/>
        <w:divId w:val="1807964487"/>
        <w:rPr>
          <w:rFonts w:ascii="Times New Roman" w:hAnsi="Times New Roman" w:cs="Times New Roman"/>
          <w:b/>
          <w:sz w:val="24"/>
          <w:szCs w:val="24"/>
        </w:rPr>
      </w:pPr>
      <w:r w:rsidRPr="00D14EC7">
        <w:rPr>
          <w:rFonts w:ascii="Times New Roman" w:hAnsi="Times New Roman" w:cs="Times New Roman"/>
          <w:b/>
          <w:sz w:val="24"/>
          <w:szCs w:val="24"/>
        </w:rPr>
        <w:t>Program:</w:t>
      </w:r>
    </w:p>
    <w:p w14:paraId="12388915" w14:textId="380CB99F" w:rsidR="001E41CC" w:rsidRPr="00D14EC7" w:rsidRDefault="00C85E37" w:rsidP="001E41CC">
      <w:pPr>
        <w:pStyle w:val="Odstavecseseznamem"/>
        <w:numPr>
          <w:ilvl w:val="0"/>
          <w:numId w:val="8"/>
        </w:numPr>
        <w:spacing w:after="0" w:line="240" w:lineRule="auto"/>
        <w:divId w:val="33673106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14EC7">
        <w:rPr>
          <w:rFonts w:ascii="Times New Roman" w:eastAsia="Times New Roman" w:hAnsi="Times New Roman" w:cs="Times New Roman"/>
          <w:sz w:val="24"/>
          <w:szCs w:val="24"/>
          <w:lang w:eastAsia="cs-CZ"/>
        </w:rPr>
        <w:t>NRS -</w:t>
      </w:r>
      <w:r w:rsidR="003A7897" w:rsidRPr="00D14EC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gramStart"/>
      <w:r w:rsidR="009E3297" w:rsidRPr="00D14EC7">
        <w:rPr>
          <w:rFonts w:ascii="Times New Roman" w:eastAsia="Times New Roman" w:hAnsi="Times New Roman" w:cs="Times New Roman"/>
          <w:sz w:val="24"/>
          <w:szCs w:val="24"/>
          <w:lang w:eastAsia="cs-CZ"/>
        </w:rPr>
        <w:t>Prof.</w:t>
      </w:r>
      <w:proofErr w:type="gramEnd"/>
      <w:r w:rsidR="009E3297" w:rsidRPr="00D14EC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Doležel </w:t>
      </w:r>
      <w:r w:rsidR="006E77F6" w:rsidRPr="00D14EC7">
        <w:rPr>
          <w:rFonts w:ascii="Times New Roman" w:eastAsia="Times New Roman" w:hAnsi="Times New Roman" w:cs="Times New Roman"/>
          <w:sz w:val="24"/>
          <w:szCs w:val="24"/>
          <w:lang w:eastAsia="cs-CZ"/>
        </w:rPr>
        <w:t>proved</w:t>
      </w:r>
      <w:r w:rsidRPr="00D14EC7">
        <w:rPr>
          <w:rFonts w:ascii="Times New Roman" w:eastAsia="Times New Roman" w:hAnsi="Times New Roman" w:cs="Times New Roman"/>
          <w:sz w:val="24"/>
          <w:szCs w:val="24"/>
          <w:lang w:eastAsia="cs-CZ"/>
        </w:rPr>
        <w:t>l dle pověření</w:t>
      </w:r>
      <w:r w:rsidR="006E77F6" w:rsidRPr="00D14EC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update </w:t>
      </w:r>
      <w:r w:rsidR="0063696D" w:rsidRPr="00D14EC7">
        <w:rPr>
          <w:rFonts w:ascii="Times New Roman" w:eastAsia="Times New Roman" w:hAnsi="Times New Roman" w:cs="Times New Roman"/>
          <w:sz w:val="24"/>
          <w:szCs w:val="24"/>
          <w:lang w:eastAsia="cs-CZ"/>
        </w:rPr>
        <w:t>tolera</w:t>
      </w:r>
      <w:r w:rsidR="006E77F6" w:rsidRPr="00D14EC7">
        <w:rPr>
          <w:rFonts w:ascii="Times New Roman" w:eastAsia="Times New Roman" w:hAnsi="Times New Roman" w:cs="Times New Roman"/>
          <w:sz w:val="24"/>
          <w:szCs w:val="24"/>
          <w:lang w:eastAsia="cs-CZ"/>
        </w:rPr>
        <w:t>n</w:t>
      </w:r>
      <w:r w:rsidR="0063696D" w:rsidRPr="00D14EC7">
        <w:rPr>
          <w:rFonts w:ascii="Times New Roman" w:eastAsia="Times New Roman" w:hAnsi="Times New Roman" w:cs="Times New Roman"/>
          <w:sz w:val="24"/>
          <w:szCs w:val="24"/>
          <w:lang w:eastAsia="cs-CZ"/>
        </w:rPr>
        <w:t>ční</w:t>
      </w:r>
      <w:r w:rsidR="006E77F6" w:rsidRPr="00D14EC7">
        <w:rPr>
          <w:rFonts w:ascii="Times New Roman" w:eastAsia="Times New Roman" w:hAnsi="Times New Roman" w:cs="Times New Roman"/>
          <w:sz w:val="24"/>
          <w:szCs w:val="24"/>
          <w:lang w:eastAsia="cs-CZ"/>
        </w:rPr>
        <w:t>ch</w:t>
      </w:r>
      <w:r w:rsidR="0063696D" w:rsidRPr="00D14EC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dáv</w:t>
      </w:r>
      <w:r w:rsidR="006E77F6" w:rsidRPr="00D14EC7">
        <w:rPr>
          <w:rFonts w:ascii="Times New Roman" w:eastAsia="Times New Roman" w:hAnsi="Times New Roman" w:cs="Times New Roman"/>
          <w:sz w:val="24"/>
          <w:szCs w:val="24"/>
          <w:lang w:eastAsia="cs-CZ"/>
        </w:rPr>
        <w:t>e</w:t>
      </w:r>
      <w:r w:rsidR="0063696D" w:rsidRPr="00D14EC7">
        <w:rPr>
          <w:rFonts w:ascii="Times New Roman" w:eastAsia="Times New Roman" w:hAnsi="Times New Roman" w:cs="Times New Roman"/>
          <w:sz w:val="24"/>
          <w:szCs w:val="24"/>
          <w:lang w:eastAsia="cs-CZ"/>
        </w:rPr>
        <w:t>k u</w:t>
      </w:r>
      <w:r w:rsidR="009E3297" w:rsidRPr="00D14EC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6F70AD" w:rsidRPr="00D14EC7">
        <w:rPr>
          <w:rFonts w:ascii="Times New Roman" w:eastAsia="Times New Roman" w:hAnsi="Times New Roman" w:cs="Times New Roman"/>
          <w:sz w:val="24"/>
          <w:szCs w:val="24"/>
          <w:lang w:eastAsia="cs-CZ"/>
        </w:rPr>
        <w:t>rizikov</w:t>
      </w:r>
      <w:r w:rsidR="0063696D" w:rsidRPr="00D14EC7">
        <w:rPr>
          <w:rFonts w:ascii="Times New Roman" w:eastAsia="Times New Roman" w:hAnsi="Times New Roman" w:cs="Times New Roman"/>
          <w:sz w:val="24"/>
          <w:szCs w:val="24"/>
          <w:lang w:eastAsia="cs-CZ"/>
        </w:rPr>
        <w:t>ých</w:t>
      </w:r>
      <w:r w:rsidR="006F70AD" w:rsidRPr="00D14EC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orgán</w:t>
      </w:r>
      <w:r w:rsidR="0063696D" w:rsidRPr="00D14EC7">
        <w:rPr>
          <w:rFonts w:ascii="Times New Roman" w:eastAsia="Times New Roman" w:hAnsi="Times New Roman" w:cs="Times New Roman"/>
          <w:sz w:val="24"/>
          <w:szCs w:val="24"/>
          <w:lang w:eastAsia="cs-CZ"/>
        </w:rPr>
        <w:t>ů</w:t>
      </w:r>
      <w:r w:rsidR="009E3297" w:rsidRPr="00D14EC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63696D" w:rsidRPr="00D14EC7">
        <w:rPr>
          <w:rFonts w:ascii="Times New Roman" w:eastAsia="Times New Roman" w:hAnsi="Times New Roman" w:cs="Times New Roman"/>
          <w:sz w:val="24"/>
          <w:szCs w:val="24"/>
          <w:lang w:eastAsia="cs-CZ"/>
        </w:rPr>
        <w:t>pro</w:t>
      </w:r>
      <w:r w:rsidR="005D6233" w:rsidRPr="00D14EC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jednotliv</w:t>
      </w:r>
      <w:r w:rsidR="0063696D" w:rsidRPr="00D14EC7">
        <w:rPr>
          <w:rFonts w:ascii="Times New Roman" w:eastAsia="Times New Roman" w:hAnsi="Times New Roman" w:cs="Times New Roman"/>
          <w:sz w:val="24"/>
          <w:szCs w:val="24"/>
          <w:lang w:eastAsia="cs-CZ"/>
        </w:rPr>
        <w:t>é</w:t>
      </w:r>
      <w:r w:rsidR="005D6233" w:rsidRPr="00D14EC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diagn</w:t>
      </w:r>
      <w:r w:rsidR="006E77F6" w:rsidRPr="00D14EC7">
        <w:rPr>
          <w:rFonts w:ascii="Times New Roman" w:eastAsia="Times New Roman" w:hAnsi="Times New Roman" w:cs="Times New Roman"/>
          <w:sz w:val="24"/>
          <w:szCs w:val="24"/>
          <w:lang w:eastAsia="cs-CZ"/>
        </w:rPr>
        <w:t>ó</w:t>
      </w:r>
      <w:r w:rsidR="005D6233" w:rsidRPr="00D14EC7">
        <w:rPr>
          <w:rFonts w:ascii="Times New Roman" w:eastAsia="Times New Roman" w:hAnsi="Times New Roman" w:cs="Times New Roman"/>
          <w:sz w:val="24"/>
          <w:szCs w:val="24"/>
          <w:lang w:eastAsia="cs-CZ"/>
        </w:rPr>
        <w:t>z</w:t>
      </w:r>
      <w:r w:rsidR="0063696D" w:rsidRPr="00D14EC7">
        <w:rPr>
          <w:rFonts w:ascii="Times New Roman" w:eastAsia="Times New Roman" w:hAnsi="Times New Roman" w:cs="Times New Roman"/>
          <w:sz w:val="24"/>
          <w:szCs w:val="24"/>
          <w:lang w:eastAsia="cs-CZ"/>
        </w:rPr>
        <w:t>y</w:t>
      </w:r>
      <w:r w:rsidR="006E77F6" w:rsidRPr="00D14EC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formátově uprav</w:t>
      </w:r>
      <w:r w:rsidRPr="00D14EC7">
        <w:rPr>
          <w:rFonts w:ascii="Times New Roman" w:eastAsia="Times New Roman" w:hAnsi="Times New Roman" w:cs="Times New Roman"/>
          <w:sz w:val="24"/>
          <w:szCs w:val="24"/>
          <w:lang w:eastAsia="cs-CZ"/>
        </w:rPr>
        <w:t>il</w:t>
      </w:r>
      <w:r w:rsidR="006E77F6" w:rsidRPr="00D14EC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obecnou část.</w:t>
      </w:r>
      <w:r w:rsidR="00C313F6" w:rsidRPr="00D14EC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D14EC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Dne 16.10.2025 odeslal na </w:t>
      </w:r>
      <w:r w:rsidR="0089777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vypořádané připomínky k nové verzi NRS na </w:t>
      </w:r>
      <w:r w:rsidR="00A54002" w:rsidRPr="00D14EC7">
        <w:rPr>
          <w:rFonts w:ascii="Times New Roman" w:eastAsia="Times New Roman" w:hAnsi="Times New Roman" w:cs="Times New Roman"/>
          <w:sz w:val="24"/>
          <w:szCs w:val="24"/>
          <w:lang w:eastAsia="cs-CZ"/>
        </w:rPr>
        <w:t>MZ.</w:t>
      </w:r>
    </w:p>
    <w:p w14:paraId="5D673F82" w14:textId="77777777" w:rsidR="000C50B1" w:rsidRPr="00D14EC7" w:rsidRDefault="000C50B1" w:rsidP="000C50B1">
      <w:pPr>
        <w:pStyle w:val="Odstavecseseznamem"/>
        <w:spacing w:after="0" w:line="240" w:lineRule="auto"/>
        <w:ind w:left="1068"/>
        <w:divId w:val="33673106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194D143" w14:textId="719208A8" w:rsidR="00A0230E" w:rsidRPr="00D14EC7" w:rsidRDefault="00C85E37" w:rsidP="00A0230E">
      <w:pPr>
        <w:pStyle w:val="Odstavecseseznamem"/>
        <w:numPr>
          <w:ilvl w:val="0"/>
          <w:numId w:val="8"/>
        </w:numPr>
        <w:spacing w:after="120" w:line="240" w:lineRule="auto"/>
        <w:jc w:val="both"/>
        <w:divId w:val="336731068"/>
        <w:rPr>
          <w:rFonts w:ascii="Times New Roman" w:hAnsi="Times New Roman" w:cs="Times New Roman"/>
          <w:sz w:val="24"/>
          <w:szCs w:val="24"/>
        </w:rPr>
      </w:pPr>
      <w:proofErr w:type="gramStart"/>
      <w:r w:rsidRPr="00D14EC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Reakreditace </w:t>
      </w:r>
      <w:r w:rsidR="00C056E4" w:rsidRPr="00D14EC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-</w:t>
      </w:r>
      <w:r w:rsidRPr="00D14EC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="00EE2FBC" w:rsidRPr="00D14EC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</w:t>
      </w:r>
      <w:r w:rsidRPr="00D14EC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ýbor</w:t>
      </w:r>
      <w:proofErr w:type="gramEnd"/>
      <w:r w:rsidRPr="00D14EC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SROBF detailně diskutoval průběh reakreditace a </w:t>
      </w:r>
      <w:r w:rsidR="00A0230E" w:rsidRPr="00D14EC7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vyjadřuje znepokojení nad možností spojení 2 subjektů, přičemž jeden z nich plně splňuje kritéria reakreditace samostatně. </w:t>
      </w:r>
    </w:p>
    <w:p w14:paraId="3FE94833" w14:textId="3B375057" w:rsidR="00A0230E" w:rsidRPr="00D14EC7" w:rsidRDefault="00A0230E" w:rsidP="00A0230E">
      <w:pPr>
        <w:spacing w:before="120" w:after="120" w:line="240" w:lineRule="auto"/>
        <w:ind w:left="1068"/>
        <w:jc w:val="both"/>
        <w:divId w:val="336731068"/>
        <w:rPr>
          <w:rFonts w:ascii="Times New Roman" w:eastAsia="inter" w:hAnsi="Times New Roman" w:cs="Times New Roman"/>
          <w:color w:val="000000"/>
          <w:sz w:val="24"/>
          <w:szCs w:val="24"/>
        </w:rPr>
      </w:pPr>
      <w:r w:rsidRPr="00D14EC7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Udělení statutu komplexního onkologického centra by mělo </w:t>
      </w:r>
      <w:proofErr w:type="gramStart"/>
      <w:r w:rsidRPr="00D14EC7">
        <w:rPr>
          <w:rFonts w:ascii="Times New Roman" w:eastAsia="inter" w:hAnsi="Times New Roman" w:cs="Times New Roman"/>
          <w:color w:val="000000"/>
          <w:sz w:val="24"/>
          <w:szCs w:val="24"/>
        </w:rPr>
        <w:t>býti</w:t>
      </w:r>
      <w:proofErr w:type="gramEnd"/>
      <w:r w:rsidRPr="00D14EC7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 vázáno výhradně na subjekt, který samostatně splní veškerá odborná, materiální, personální a organizační kritéria stanovená akreditační výzvou. Případně na spojení subjektů, které nejsou schopny samostatně tato kritéria splnit, ale v případě spojení tvoří racionální komplex navzájem komplementární onkologické péče ve stejném regionu. </w:t>
      </w:r>
    </w:p>
    <w:p w14:paraId="66ACC6B6" w14:textId="5411E98E" w:rsidR="00A0230E" w:rsidRPr="00D14EC7" w:rsidRDefault="00A0230E" w:rsidP="00E44CBC">
      <w:pPr>
        <w:spacing w:after="120" w:line="240" w:lineRule="auto"/>
        <w:ind w:left="1068"/>
        <w:jc w:val="both"/>
        <w:divId w:val="336731068"/>
        <w:rPr>
          <w:rFonts w:ascii="Times New Roman" w:hAnsi="Times New Roman" w:cs="Times New Roman"/>
          <w:sz w:val="24"/>
          <w:szCs w:val="24"/>
        </w:rPr>
      </w:pPr>
      <w:r w:rsidRPr="00D14EC7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Pokud by bylo povoleno, aby jakýkoli subjekt ve vztahu s žadatelem, který samostatně splňuje všechny požadavky, dostal status KOC, de facto by mohli libovolní státní či soukromí provozovatelé sekundárně využívat všechny ekonomické i odborné náležitosti statutu KOC. Současně pokud by byly ve všech regionech uzavřeny dohody mezi okresními pracovišti a jednotlivými KOC, stala by se komplexními onkologickými centry všechna regionální pracoviště a princip KOC včetně centralizace péče by se zcela rozpadl. Takový precedens by proto vedl k nehospodárnosti a </w:t>
      </w:r>
      <w:proofErr w:type="spellStart"/>
      <w:r w:rsidRPr="00D14EC7">
        <w:rPr>
          <w:rFonts w:ascii="Times New Roman" w:eastAsia="inter" w:hAnsi="Times New Roman" w:cs="Times New Roman"/>
          <w:color w:val="000000"/>
          <w:sz w:val="24"/>
          <w:szCs w:val="24"/>
        </w:rPr>
        <w:t>fragmentarizaci</w:t>
      </w:r>
      <w:proofErr w:type="spellEnd"/>
      <w:r w:rsidRPr="00D14EC7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 pečlivě vybudované sítě KOC, která je aktuálně nosnou páteří onkologické sítě.</w:t>
      </w:r>
    </w:p>
    <w:p w14:paraId="1F3A6C44" w14:textId="603039E5" w:rsidR="00A0230E" w:rsidRPr="00D14EC7" w:rsidRDefault="00A0230E" w:rsidP="00E44CBC">
      <w:pPr>
        <w:spacing w:after="210" w:line="240" w:lineRule="auto"/>
        <w:ind w:left="1068"/>
        <w:jc w:val="both"/>
        <w:divId w:val="336731068"/>
        <w:rPr>
          <w:rFonts w:ascii="Times New Roman" w:hAnsi="Times New Roman" w:cs="Times New Roman"/>
          <w:sz w:val="24"/>
          <w:szCs w:val="24"/>
        </w:rPr>
      </w:pPr>
      <w:r w:rsidRPr="00D14EC7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Jsme přesvědčeni, že o takto významném počinu, jako je péče o onkologické pacienty, by mělo </w:t>
      </w:r>
      <w:proofErr w:type="gramStart"/>
      <w:r w:rsidRPr="00D14EC7">
        <w:rPr>
          <w:rFonts w:ascii="Times New Roman" w:eastAsia="inter" w:hAnsi="Times New Roman" w:cs="Times New Roman"/>
          <w:color w:val="000000"/>
          <w:sz w:val="24"/>
          <w:szCs w:val="24"/>
        </w:rPr>
        <w:t>býti</w:t>
      </w:r>
      <w:proofErr w:type="gramEnd"/>
      <w:r w:rsidRPr="00D14EC7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 rozhodováno v souladu s duchem legislativy o onkologické </w:t>
      </w:r>
      <w:r w:rsidRPr="00D14EC7">
        <w:rPr>
          <w:rFonts w:ascii="Times New Roman" w:eastAsia="inter" w:hAnsi="Times New Roman" w:cs="Times New Roman"/>
          <w:color w:val="000000"/>
          <w:sz w:val="24"/>
          <w:szCs w:val="24"/>
        </w:rPr>
        <w:lastRenderedPageBreak/>
        <w:t>péči v ČR. Námitky výboru SROBF nejsou zaměřeny proti žádnému z</w:t>
      </w:r>
      <w:r w:rsidR="00873D04" w:rsidRPr="00D14EC7">
        <w:rPr>
          <w:rFonts w:ascii="Times New Roman" w:eastAsia="inter" w:hAnsi="Times New Roman" w:cs="Times New Roman"/>
          <w:color w:val="000000"/>
          <w:sz w:val="24"/>
          <w:szCs w:val="24"/>
        </w:rPr>
        <w:t>e současných ani budoucích</w:t>
      </w:r>
      <w:r w:rsidRPr="00D14EC7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 žadatelů, nýbrž proti nesystematičnosti a nehospodárnosti tohoto druhu </w:t>
      </w:r>
      <w:r w:rsidR="00EE2FBC" w:rsidRPr="00D14EC7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typu </w:t>
      </w:r>
      <w:r w:rsidRPr="00D14EC7">
        <w:rPr>
          <w:rFonts w:ascii="Times New Roman" w:eastAsia="inter" w:hAnsi="Times New Roman" w:cs="Times New Roman"/>
          <w:color w:val="000000"/>
          <w:sz w:val="24"/>
          <w:szCs w:val="24"/>
        </w:rPr>
        <w:t xml:space="preserve">spojení. </w:t>
      </w:r>
    </w:p>
    <w:p w14:paraId="267F9E1A" w14:textId="7A9E42EC" w:rsidR="00196EFB" w:rsidRPr="00D14EC7" w:rsidRDefault="00196EFB" w:rsidP="000C50B1">
      <w:pPr>
        <w:pStyle w:val="Odstavecseseznamem"/>
        <w:numPr>
          <w:ilvl w:val="0"/>
          <w:numId w:val="8"/>
        </w:numPr>
        <w:spacing w:before="240" w:after="0" w:line="240" w:lineRule="auto"/>
        <w:divId w:val="336731068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D14EC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TTF – výbor SROBF byl osloven </w:t>
      </w:r>
      <w:r w:rsidR="00E44CBC" w:rsidRPr="00D14EC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právním </w:t>
      </w:r>
      <w:r w:rsidRPr="00D14EC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zástupcem společnosti </w:t>
      </w:r>
      <w:proofErr w:type="spellStart"/>
      <w:r w:rsidRPr="00D14EC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Novocure</w:t>
      </w:r>
      <w:proofErr w:type="spellEnd"/>
      <w:r w:rsidRPr="00D14EC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stran světově akceptované indikace TTF až do druhé progrese nemoci.</w:t>
      </w:r>
    </w:p>
    <w:p w14:paraId="5EEEB5FD" w14:textId="17A52B55" w:rsidR="00196EFB" w:rsidRPr="00D14EC7" w:rsidRDefault="00E44CBC" w:rsidP="00897776">
      <w:pPr>
        <w:spacing w:before="120" w:after="0" w:line="240" w:lineRule="auto"/>
        <w:ind w:left="1068"/>
        <w:divId w:val="336731068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D14EC7">
        <w:rPr>
          <w:rFonts w:ascii="Times New Roman" w:hAnsi="Times New Roman" w:cs="Times New Roman"/>
          <w:sz w:val="24"/>
          <w:szCs w:val="24"/>
        </w:rPr>
        <w:t>V</w:t>
      </w:r>
      <w:r w:rsidR="00196EFB" w:rsidRPr="00D14EC7">
        <w:rPr>
          <w:rFonts w:ascii="Times New Roman" w:hAnsi="Times New Roman" w:cs="Times New Roman"/>
          <w:sz w:val="24"/>
          <w:szCs w:val="24"/>
        </w:rPr>
        <w:t xml:space="preserve">ýbor SROBF </w:t>
      </w:r>
      <w:r w:rsidRPr="00D14EC7">
        <w:rPr>
          <w:rFonts w:ascii="Times New Roman" w:hAnsi="Times New Roman" w:cs="Times New Roman"/>
          <w:sz w:val="24"/>
          <w:szCs w:val="24"/>
        </w:rPr>
        <w:t xml:space="preserve">po detailní analýze dat a bohaté </w:t>
      </w:r>
      <w:proofErr w:type="gramStart"/>
      <w:r w:rsidRPr="00D14EC7">
        <w:rPr>
          <w:rFonts w:ascii="Times New Roman" w:hAnsi="Times New Roman" w:cs="Times New Roman"/>
          <w:sz w:val="24"/>
          <w:szCs w:val="24"/>
        </w:rPr>
        <w:t>diskuzi</w:t>
      </w:r>
      <w:proofErr w:type="gramEnd"/>
      <w:r w:rsidRPr="00D14EC7">
        <w:rPr>
          <w:rFonts w:ascii="Times New Roman" w:hAnsi="Times New Roman" w:cs="Times New Roman"/>
          <w:sz w:val="24"/>
          <w:szCs w:val="24"/>
        </w:rPr>
        <w:t xml:space="preserve"> </w:t>
      </w:r>
      <w:r w:rsidR="00196EFB" w:rsidRPr="00D14EC7">
        <w:rPr>
          <w:rFonts w:ascii="Times New Roman" w:hAnsi="Times New Roman" w:cs="Times New Roman"/>
          <w:sz w:val="24"/>
          <w:szCs w:val="24"/>
        </w:rPr>
        <w:t xml:space="preserve">doporučuje pokračovat v TTF terapii u všech pacientů i po ukončení terapie </w:t>
      </w:r>
      <w:proofErr w:type="spellStart"/>
      <w:r w:rsidR="00196EFB" w:rsidRPr="00D14EC7">
        <w:rPr>
          <w:rFonts w:ascii="Times New Roman" w:hAnsi="Times New Roman" w:cs="Times New Roman"/>
          <w:sz w:val="24"/>
          <w:szCs w:val="24"/>
        </w:rPr>
        <w:t>temozolomidem</w:t>
      </w:r>
      <w:proofErr w:type="spellEnd"/>
      <w:r w:rsidR="00196EFB" w:rsidRPr="00D14EC7">
        <w:rPr>
          <w:rFonts w:ascii="Times New Roman" w:hAnsi="Times New Roman" w:cs="Times New Roman"/>
          <w:sz w:val="24"/>
          <w:szCs w:val="24"/>
        </w:rPr>
        <w:t xml:space="preserve">. U pacientů s první progresí, kteří jsou v dobrém celkovém stavu a prokázali dobrou </w:t>
      </w:r>
      <w:proofErr w:type="spellStart"/>
      <w:r w:rsidR="00196EFB" w:rsidRPr="00D14EC7">
        <w:rPr>
          <w:rFonts w:ascii="Times New Roman" w:hAnsi="Times New Roman" w:cs="Times New Roman"/>
          <w:sz w:val="24"/>
          <w:szCs w:val="24"/>
        </w:rPr>
        <w:t>compliance</w:t>
      </w:r>
      <w:proofErr w:type="spellEnd"/>
      <w:r w:rsidR="00196EFB" w:rsidRPr="00D14EC7">
        <w:rPr>
          <w:rFonts w:ascii="Times New Roman" w:hAnsi="Times New Roman" w:cs="Times New Roman"/>
          <w:sz w:val="24"/>
          <w:szCs w:val="24"/>
        </w:rPr>
        <w:t xml:space="preserve"> (adherence v souladu s protokolem EF-</w:t>
      </w:r>
      <w:proofErr w:type="gramStart"/>
      <w:r w:rsidR="00196EFB" w:rsidRPr="00D14EC7">
        <w:rPr>
          <w:rFonts w:ascii="Times New Roman" w:hAnsi="Times New Roman" w:cs="Times New Roman"/>
          <w:sz w:val="24"/>
          <w:szCs w:val="24"/>
        </w:rPr>
        <w:t>14 &gt;</w:t>
      </w:r>
      <w:proofErr w:type="gramEnd"/>
      <w:r w:rsidR="00196EFB" w:rsidRPr="00D14EC7">
        <w:rPr>
          <w:rFonts w:ascii="Times New Roman" w:hAnsi="Times New Roman" w:cs="Times New Roman"/>
          <w:sz w:val="24"/>
          <w:szCs w:val="24"/>
        </w:rPr>
        <w:t xml:space="preserve"> 75 %), doporučujeme (při současném doporučení MDT)</w:t>
      </w:r>
      <w:r w:rsidR="00196EFB" w:rsidRPr="00D14E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196EFB" w:rsidRPr="00D14EC7">
        <w:rPr>
          <w:rFonts w:ascii="Times New Roman" w:hAnsi="Times New Roman" w:cs="Times New Roman"/>
          <w:sz w:val="24"/>
          <w:szCs w:val="24"/>
        </w:rPr>
        <w:t xml:space="preserve">na základě </w:t>
      </w:r>
      <w:proofErr w:type="spellStart"/>
      <w:r w:rsidR="00196EFB" w:rsidRPr="00D14EC7">
        <w:rPr>
          <w:rFonts w:ascii="Times New Roman" w:hAnsi="Times New Roman" w:cs="Times New Roman"/>
          <w:sz w:val="24"/>
          <w:szCs w:val="24"/>
        </w:rPr>
        <w:t>subanalýzy</w:t>
      </w:r>
      <w:proofErr w:type="spellEnd"/>
      <w:r w:rsidR="00196EFB" w:rsidRPr="00D14EC7">
        <w:rPr>
          <w:rFonts w:ascii="Times New Roman" w:hAnsi="Times New Roman" w:cs="Times New Roman"/>
          <w:sz w:val="24"/>
          <w:szCs w:val="24"/>
        </w:rPr>
        <w:t xml:space="preserve"> EF-14 v TTF v kombinaci se systémovou léčbou druhé linie pokračovat až do druhé progrese.</w:t>
      </w:r>
    </w:p>
    <w:p w14:paraId="1C5995F4" w14:textId="48DC613A" w:rsidR="00E44CBC" w:rsidRPr="00D14EC7" w:rsidRDefault="00E44CBC" w:rsidP="00E44CBC">
      <w:pPr>
        <w:pStyle w:val="Odstavecseseznamem"/>
        <w:numPr>
          <w:ilvl w:val="0"/>
          <w:numId w:val="8"/>
        </w:numPr>
        <w:spacing w:before="240" w:after="0" w:line="240" w:lineRule="auto"/>
        <w:divId w:val="336731068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D14EC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Výbor SROBF nominoval na žádost Krajského úřadu Libereckého kraje jakožto nezávislého odborníka pro zhodnocení stížnosti na poskytování zdravotních služeb v Krajské nemocnici Liberec prof. Šlampu.</w:t>
      </w:r>
    </w:p>
    <w:p w14:paraId="68FC4196" w14:textId="77777777" w:rsidR="00196EFB" w:rsidRPr="00D14EC7" w:rsidRDefault="00196EFB" w:rsidP="00E44CBC">
      <w:pPr>
        <w:pStyle w:val="Odstavecseseznamem"/>
        <w:spacing w:before="240" w:after="0" w:line="240" w:lineRule="auto"/>
        <w:ind w:left="1068"/>
        <w:divId w:val="336731068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14:paraId="377AD274" w14:textId="74FCCD45" w:rsidR="00E44CBC" w:rsidRPr="00D14EC7" w:rsidRDefault="00E44CBC" w:rsidP="000C50B1">
      <w:pPr>
        <w:pStyle w:val="Odstavecseseznamem"/>
        <w:numPr>
          <w:ilvl w:val="0"/>
          <w:numId w:val="8"/>
        </w:numPr>
        <w:spacing w:before="240" w:after="0" w:line="240" w:lineRule="auto"/>
        <w:divId w:val="336731068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D14EC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Výbor SROBF aktualizoval seznam indikací pro protonovou léčbu.</w:t>
      </w:r>
    </w:p>
    <w:p w14:paraId="7DE871F8" w14:textId="77777777" w:rsidR="00E44CBC" w:rsidRPr="00D14EC7" w:rsidRDefault="00E44CBC" w:rsidP="00E44CBC">
      <w:pPr>
        <w:pStyle w:val="Odstavecseseznamem"/>
        <w:divId w:val="336731068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14:paraId="031B504B" w14:textId="77777777" w:rsidR="00C056E4" w:rsidRPr="00D14EC7" w:rsidRDefault="00C056E4" w:rsidP="00C056E4">
      <w:pPr>
        <w:pStyle w:val="Odstavecseseznamem"/>
        <w:numPr>
          <w:ilvl w:val="0"/>
          <w:numId w:val="8"/>
        </w:numPr>
        <w:spacing w:before="240" w:after="0" w:line="240" w:lineRule="auto"/>
        <w:divId w:val="336731068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D14EC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Výbor SROBF souhlasí se záštitou Prague ONCO 2026.</w:t>
      </w:r>
    </w:p>
    <w:p w14:paraId="49E3F748" w14:textId="77777777" w:rsidR="00C056E4" w:rsidRPr="00D14EC7" w:rsidRDefault="00C056E4" w:rsidP="00C056E4">
      <w:pPr>
        <w:pStyle w:val="Odstavecseseznamem"/>
        <w:divId w:val="336731068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14:paraId="64739FF3" w14:textId="45E5C75C" w:rsidR="00C056E4" w:rsidRPr="00D14EC7" w:rsidRDefault="00C056E4" w:rsidP="00C056E4">
      <w:pPr>
        <w:pStyle w:val="Odstavecseseznamem"/>
        <w:numPr>
          <w:ilvl w:val="0"/>
          <w:numId w:val="8"/>
        </w:numPr>
        <w:spacing w:before="240" w:after="0" w:line="240" w:lineRule="auto"/>
        <w:divId w:val="336731068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D14EC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Výbor SROBF zahájil </w:t>
      </w:r>
      <w:proofErr w:type="gramStart"/>
      <w:r w:rsidRPr="00D14EC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diskuzi</w:t>
      </w:r>
      <w:proofErr w:type="gramEnd"/>
      <w:r w:rsidRPr="00D14EC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nad kandidáty ocenění SROBF.</w:t>
      </w:r>
    </w:p>
    <w:p w14:paraId="42CC1115" w14:textId="77777777" w:rsidR="00C056E4" w:rsidRPr="00D14EC7" w:rsidRDefault="00C056E4" w:rsidP="00C056E4">
      <w:pPr>
        <w:pStyle w:val="Odstavecseseznamem"/>
        <w:divId w:val="336731068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14:paraId="06EBECC7" w14:textId="4B6109AA" w:rsidR="00D14EC7" w:rsidRPr="00D14EC7" w:rsidRDefault="00897776" w:rsidP="00D14EC7">
      <w:pPr>
        <w:pStyle w:val="Odstavecseseznamem"/>
        <w:numPr>
          <w:ilvl w:val="0"/>
          <w:numId w:val="8"/>
        </w:numPr>
        <w:spacing w:before="240" w:after="0" w:line="240" w:lineRule="auto"/>
        <w:divId w:val="336731068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XXI</w:t>
      </w:r>
      <w:r w:rsidR="00935066" w:rsidRPr="00D14EC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. Kongres SROBF se bude konat v Liberci </w:t>
      </w:r>
      <w:r w:rsidR="00D14EC7" w:rsidRPr="00D14EC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11.-12.6 2026</w:t>
      </w:r>
    </w:p>
    <w:p w14:paraId="662660C6" w14:textId="77777777" w:rsidR="00D14EC7" w:rsidRPr="00D14EC7" w:rsidRDefault="00D14EC7" w:rsidP="00D14EC7">
      <w:pPr>
        <w:pStyle w:val="Odstavecseseznamem"/>
        <w:spacing w:after="0"/>
        <w:divId w:val="336731068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14:paraId="670C470C" w14:textId="32CDEFE4" w:rsidR="00935066" w:rsidRPr="00D14EC7" w:rsidRDefault="00935066" w:rsidP="00C056E4">
      <w:pPr>
        <w:pStyle w:val="Odstavecseseznamem"/>
        <w:numPr>
          <w:ilvl w:val="0"/>
          <w:numId w:val="8"/>
        </w:numPr>
        <w:spacing w:before="240" w:after="0" w:line="240" w:lineRule="auto"/>
        <w:divId w:val="336731068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D14EC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Různé: a) novou členkou SROBF je MUDr. Maria </w:t>
      </w:r>
      <w:proofErr w:type="spellStart"/>
      <w:r w:rsidRPr="00D14EC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Macseková</w:t>
      </w:r>
      <w:proofErr w:type="spellEnd"/>
      <w:r w:rsidRPr="00D14EC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(MOU)</w:t>
      </w:r>
    </w:p>
    <w:p w14:paraId="050EC66A" w14:textId="77777777" w:rsidR="00935066" w:rsidRPr="00D14EC7" w:rsidRDefault="00935066" w:rsidP="00935066">
      <w:pPr>
        <w:pStyle w:val="Odstavecseseznamem"/>
        <w:divId w:val="336731068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14:paraId="7F5B0266" w14:textId="11E44289" w:rsidR="00935066" w:rsidRPr="00D14EC7" w:rsidRDefault="00935066" w:rsidP="00935066">
      <w:pPr>
        <w:pStyle w:val="Odstavecseseznamem"/>
        <w:spacing w:before="240" w:after="0" w:line="240" w:lineRule="auto"/>
        <w:ind w:left="1068"/>
        <w:divId w:val="336731068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D14EC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           b) termíny schůze výboru SROBF: 30.01.2026 Praha</w:t>
      </w:r>
    </w:p>
    <w:p w14:paraId="287521AA" w14:textId="1F1845C3" w:rsidR="00935066" w:rsidRPr="00D14EC7" w:rsidRDefault="00935066" w:rsidP="00935066">
      <w:pPr>
        <w:pStyle w:val="Odstavecseseznamem"/>
        <w:spacing w:before="240" w:after="0" w:line="240" w:lineRule="auto"/>
        <w:ind w:left="1068"/>
        <w:divId w:val="336731068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D14EC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                                                                    20.03.2026 Olomouc</w:t>
      </w:r>
    </w:p>
    <w:p w14:paraId="1E044221" w14:textId="3C2500D9" w:rsidR="00935066" w:rsidRPr="00D14EC7" w:rsidRDefault="00935066" w:rsidP="00935066">
      <w:pPr>
        <w:pStyle w:val="Odstavecseseznamem"/>
        <w:spacing w:before="240" w:after="0" w:line="240" w:lineRule="auto"/>
        <w:ind w:left="1068"/>
        <w:divId w:val="336731068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D14EC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                                                                    06.05.2026 Dříteč</w:t>
      </w:r>
    </w:p>
    <w:p w14:paraId="5E247B13" w14:textId="77777777" w:rsidR="00935066" w:rsidRPr="00D14EC7" w:rsidRDefault="00935066" w:rsidP="00935066">
      <w:pPr>
        <w:pStyle w:val="Odstavecseseznamem"/>
        <w:spacing w:before="240" w:after="0" w:line="240" w:lineRule="auto"/>
        <w:ind w:left="1068"/>
        <w:divId w:val="336731068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D14EC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                                                                    11.06.2026 Liberec  </w:t>
      </w:r>
    </w:p>
    <w:p w14:paraId="6745D372" w14:textId="77777777" w:rsidR="00935066" w:rsidRPr="00D14EC7" w:rsidRDefault="00935066" w:rsidP="00935066">
      <w:pPr>
        <w:pStyle w:val="Odstavecseseznamem"/>
        <w:spacing w:before="240" w:after="0" w:line="240" w:lineRule="auto"/>
        <w:ind w:left="1068"/>
        <w:divId w:val="336731068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14:paraId="49D1BCC1" w14:textId="010E24D2" w:rsidR="00D14EC7" w:rsidRPr="00D14EC7" w:rsidRDefault="00935066" w:rsidP="00D14EC7">
      <w:pPr>
        <w:pStyle w:val="Odstavecseseznamem"/>
        <w:spacing w:before="240" w:after="0" w:line="240" w:lineRule="auto"/>
        <w:ind w:left="1068"/>
        <w:divId w:val="336731068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D14EC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           c) Prof. Dolež</w:t>
      </w:r>
      <w:r w:rsidR="00D14EC7" w:rsidRPr="00D14EC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el </w:t>
      </w:r>
      <w:r w:rsidRPr="00D14EC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informoval, že se po </w:t>
      </w:r>
      <w:r w:rsidR="00EA06C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extenzivní</w:t>
      </w:r>
      <w:r w:rsidRPr="00D14EC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komunikaci s představiteli </w:t>
      </w:r>
      <w:r w:rsidR="00D14EC7" w:rsidRPr="00D14EC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</w:p>
    <w:p w14:paraId="38BEBDA8" w14:textId="77777777" w:rsidR="00D14EC7" w:rsidRPr="00D14EC7" w:rsidRDefault="00D14EC7" w:rsidP="00D14EC7">
      <w:pPr>
        <w:pStyle w:val="Odstavecseseznamem"/>
        <w:spacing w:before="240" w:after="0" w:line="240" w:lineRule="auto"/>
        <w:ind w:left="1068"/>
        <w:divId w:val="336731068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D14EC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               </w:t>
      </w:r>
      <w:r w:rsidR="00935066" w:rsidRPr="00D14EC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ESTRO bude </w:t>
      </w:r>
      <w:r w:rsidRPr="00D14EC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konat ve dnech 20.-23.9. 2026 v Olomouci ESTRO kurz   </w:t>
      </w:r>
    </w:p>
    <w:p w14:paraId="0326BD37" w14:textId="7452ED7C" w:rsidR="007E61F8" w:rsidRPr="00D14EC7" w:rsidRDefault="00D14EC7" w:rsidP="00D14EC7">
      <w:pPr>
        <w:pStyle w:val="Odstavecseseznamem"/>
        <w:spacing w:before="240" w:after="0" w:line="240" w:lineRule="auto"/>
        <w:ind w:left="1068"/>
        <w:divId w:val="336731068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D14EC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               </w:t>
      </w:r>
      <w:proofErr w:type="spellStart"/>
      <w:r w:rsidRPr="00D14EC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Multidisciplinary</w:t>
      </w:r>
      <w:proofErr w:type="spellEnd"/>
      <w:r w:rsidRPr="00D14EC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Management </w:t>
      </w:r>
      <w:proofErr w:type="spellStart"/>
      <w:r w:rsidRPr="00D14EC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of</w:t>
      </w:r>
      <w:proofErr w:type="spellEnd"/>
      <w:r w:rsidRPr="00D14EC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proofErr w:type="spellStart"/>
      <w:r w:rsidRPr="00D14EC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Head</w:t>
      </w:r>
      <w:proofErr w:type="spellEnd"/>
      <w:r w:rsidRPr="00D14EC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and </w:t>
      </w:r>
      <w:proofErr w:type="spellStart"/>
      <w:r w:rsidRPr="00D14EC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Neck</w:t>
      </w:r>
      <w:proofErr w:type="spellEnd"/>
      <w:r w:rsidRPr="00D14EC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Cancer. </w:t>
      </w:r>
    </w:p>
    <w:p w14:paraId="02C34D0A" w14:textId="7CA788BF" w:rsidR="00D14EC7" w:rsidRDefault="00D14EC7" w:rsidP="00D14EC7">
      <w:pPr>
        <w:pStyle w:val="Odstavecseseznamem"/>
        <w:spacing w:before="240" w:after="0" w:line="240" w:lineRule="auto"/>
        <w:ind w:left="1068"/>
        <w:divId w:val="336731068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               </w:t>
      </w:r>
    </w:p>
    <w:p w14:paraId="7FA9FCBA" w14:textId="77777777" w:rsidR="007E61F8" w:rsidRDefault="007E61F8" w:rsidP="007E61F8">
      <w:pPr>
        <w:spacing w:after="0" w:line="240" w:lineRule="auto"/>
        <w:divId w:val="336731068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 w14:paraId="48C8C64D" w14:textId="0ACF2F38" w:rsidR="007E61F8" w:rsidRPr="007E61F8" w:rsidRDefault="007E61F8" w:rsidP="007E61F8">
      <w:pPr>
        <w:spacing w:after="0" w:line="240" w:lineRule="auto"/>
        <w:divId w:val="336731068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D14EC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Zápis </w:t>
      </w:r>
      <w:r w:rsidR="00D14EC7">
        <w:rPr>
          <w:rFonts w:ascii="Times New Roman" w:eastAsia="Times New Roman" w:hAnsi="Times New Roman" w:cs="Times New Roman"/>
          <w:sz w:val="24"/>
          <w:szCs w:val="24"/>
          <w:lang w:eastAsia="cs-CZ"/>
        </w:rPr>
        <w:t>M</w:t>
      </w:r>
      <w:r w:rsidRPr="00D14EC7">
        <w:rPr>
          <w:rFonts w:ascii="Times New Roman" w:eastAsia="Times New Roman" w:hAnsi="Times New Roman" w:cs="Times New Roman"/>
          <w:sz w:val="24"/>
          <w:szCs w:val="24"/>
          <w:lang w:eastAsia="cs-CZ"/>
        </w:rPr>
        <w:t>. D</w:t>
      </w:r>
      <w:r w:rsidR="00D14EC7">
        <w:rPr>
          <w:rFonts w:ascii="Times New Roman" w:eastAsia="Times New Roman" w:hAnsi="Times New Roman" w:cs="Times New Roman"/>
          <w:sz w:val="24"/>
          <w:szCs w:val="24"/>
          <w:lang w:eastAsia="cs-CZ"/>
        </w:rPr>
        <w:t>oležel</w:t>
      </w:r>
    </w:p>
    <w:p w14:paraId="46C48517" w14:textId="3040FCFB" w:rsidR="00D67615" w:rsidRDefault="00D67615" w:rsidP="001E41CC">
      <w:pPr>
        <w:divId w:val="2121758320"/>
        <w:rPr>
          <w:rFonts w:ascii="Roboto" w:eastAsia="Times New Roman" w:hAnsi="Roboto"/>
          <w:color w:val="000000"/>
          <w:sz w:val="20"/>
          <w:szCs w:val="20"/>
        </w:rPr>
      </w:pPr>
    </w:p>
    <w:p w14:paraId="54DDA701" w14:textId="5E84BCFB" w:rsidR="00EC128C" w:rsidRPr="000C0C1E" w:rsidRDefault="00EC128C" w:rsidP="000C0C1E">
      <w:pPr>
        <w:pStyle w:val="-wm-msonormal"/>
        <w:spacing w:before="0" w:beforeAutospacing="0" w:after="200" w:afterAutospacing="0" w:line="253" w:lineRule="atLeast"/>
        <w:divId w:val="1807964487"/>
        <w:rPr>
          <w:rFonts w:ascii="Times New Roman" w:hAnsi="Times New Roman" w:cs="Times New Roman"/>
          <w:sz w:val="28"/>
          <w:szCs w:val="28"/>
        </w:rPr>
      </w:pPr>
    </w:p>
    <w:p w14:paraId="396BC387" w14:textId="77777777" w:rsidR="00E258A4" w:rsidRPr="00E258A4" w:rsidRDefault="00E258A4" w:rsidP="00E258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sectPr w:rsidR="00E258A4" w:rsidRPr="00E258A4" w:rsidSect="00EB2686">
      <w:pgSz w:w="11906" w:h="16838"/>
      <w:pgMar w:top="1191" w:right="1418" w:bottom="119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inter">
    <w:altName w:val="Cambria"/>
    <w:panose1 w:val="020B0604020202020204"/>
    <w:charset w:val="00"/>
    <w:family w:val="roman"/>
    <w:notTrueType/>
    <w:pitch w:val="default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47DCD"/>
    <w:multiLevelType w:val="hybridMultilevel"/>
    <w:tmpl w:val="2FC62A0C"/>
    <w:lvl w:ilvl="0" w:tplc="0405000F">
      <w:start w:val="1"/>
      <w:numFmt w:val="decimal"/>
      <w:lvlText w:val="%1."/>
      <w:lvlJc w:val="left"/>
      <w:pPr>
        <w:ind w:left="1068" w:hanging="360"/>
      </w:p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EE8067B"/>
    <w:multiLevelType w:val="multilevel"/>
    <w:tmpl w:val="8D0A4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8A470E6"/>
    <w:multiLevelType w:val="hybridMultilevel"/>
    <w:tmpl w:val="0D76C2BC"/>
    <w:lvl w:ilvl="0" w:tplc="0405000F">
      <w:start w:val="1"/>
      <w:numFmt w:val="decimal"/>
      <w:lvlText w:val="%1."/>
      <w:lvlJc w:val="left"/>
      <w:pPr>
        <w:ind w:left="1788" w:hanging="360"/>
      </w:pPr>
    </w:lvl>
    <w:lvl w:ilvl="1" w:tplc="04050019" w:tentative="1">
      <w:start w:val="1"/>
      <w:numFmt w:val="lowerLetter"/>
      <w:lvlText w:val="%2."/>
      <w:lvlJc w:val="left"/>
      <w:pPr>
        <w:ind w:left="2508" w:hanging="360"/>
      </w:pPr>
    </w:lvl>
    <w:lvl w:ilvl="2" w:tplc="0405001B" w:tentative="1">
      <w:start w:val="1"/>
      <w:numFmt w:val="lowerRoman"/>
      <w:lvlText w:val="%3."/>
      <w:lvlJc w:val="right"/>
      <w:pPr>
        <w:ind w:left="3228" w:hanging="180"/>
      </w:pPr>
    </w:lvl>
    <w:lvl w:ilvl="3" w:tplc="0405000F" w:tentative="1">
      <w:start w:val="1"/>
      <w:numFmt w:val="decimal"/>
      <w:lvlText w:val="%4."/>
      <w:lvlJc w:val="left"/>
      <w:pPr>
        <w:ind w:left="3948" w:hanging="360"/>
      </w:pPr>
    </w:lvl>
    <w:lvl w:ilvl="4" w:tplc="04050019" w:tentative="1">
      <w:start w:val="1"/>
      <w:numFmt w:val="lowerLetter"/>
      <w:lvlText w:val="%5."/>
      <w:lvlJc w:val="left"/>
      <w:pPr>
        <w:ind w:left="4668" w:hanging="360"/>
      </w:pPr>
    </w:lvl>
    <w:lvl w:ilvl="5" w:tplc="0405001B" w:tentative="1">
      <w:start w:val="1"/>
      <w:numFmt w:val="lowerRoman"/>
      <w:lvlText w:val="%6."/>
      <w:lvlJc w:val="right"/>
      <w:pPr>
        <w:ind w:left="5388" w:hanging="180"/>
      </w:pPr>
    </w:lvl>
    <w:lvl w:ilvl="6" w:tplc="0405000F" w:tentative="1">
      <w:start w:val="1"/>
      <w:numFmt w:val="decimal"/>
      <w:lvlText w:val="%7."/>
      <w:lvlJc w:val="left"/>
      <w:pPr>
        <w:ind w:left="6108" w:hanging="360"/>
      </w:pPr>
    </w:lvl>
    <w:lvl w:ilvl="7" w:tplc="04050019" w:tentative="1">
      <w:start w:val="1"/>
      <w:numFmt w:val="lowerLetter"/>
      <w:lvlText w:val="%8."/>
      <w:lvlJc w:val="left"/>
      <w:pPr>
        <w:ind w:left="6828" w:hanging="360"/>
      </w:pPr>
    </w:lvl>
    <w:lvl w:ilvl="8" w:tplc="040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3" w15:restartNumberingAfterBreak="0">
    <w:nsid w:val="4B251B55"/>
    <w:multiLevelType w:val="hybridMultilevel"/>
    <w:tmpl w:val="7E96C94E"/>
    <w:lvl w:ilvl="0" w:tplc="040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3C331EB"/>
    <w:multiLevelType w:val="hybridMultilevel"/>
    <w:tmpl w:val="E91EC19A"/>
    <w:lvl w:ilvl="0" w:tplc="FB92A5B6">
      <w:numFmt w:val="bullet"/>
      <w:lvlText w:val="-"/>
      <w:lvlJc w:val="left"/>
      <w:pPr>
        <w:ind w:left="220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92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4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8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8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5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4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68" w:hanging="360"/>
      </w:pPr>
      <w:rPr>
        <w:rFonts w:ascii="Wingdings" w:hAnsi="Wingdings" w:hint="default"/>
      </w:rPr>
    </w:lvl>
  </w:abstractNum>
  <w:abstractNum w:abstractNumId="5" w15:restartNumberingAfterBreak="0">
    <w:nsid w:val="71C84363"/>
    <w:multiLevelType w:val="hybridMultilevel"/>
    <w:tmpl w:val="04081A2C"/>
    <w:lvl w:ilvl="0" w:tplc="FA32EBC0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40449477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42441614">
    <w:abstractNumId w:val="4"/>
  </w:num>
  <w:num w:numId="3" w16cid:durableId="1320964512">
    <w:abstractNumId w:val="1"/>
  </w:num>
  <w:num w:numId="4" w16cid:durableId="1564411373">
    <w:abstractNumId w:val="3"/>
  </w:num>
  <w:num w:numId="5" w16cid:durableId="1464152413">
    <w:abstractNumId w:val="0"/>
  </w:num>
  <w:num w:numId="6" w16cid:durableId="635530093">
    <w:abstractNumId w:val="5"/>
  </w:num>
  <w:num w:numId="7" w16cid:durableId="30768848">
    <w:abstractNumId w:val="2"/>
  </w:num>
  <w:num w:numId="8" w16cid:durableId="18058065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7E4"/>
    <w:rsid w:val="000057DF"/>
    <w:rsid w:val="00010DCD"/>
    <w:rsid w:val="000153A5"/>
    <w:rsid w:val="00022E32"/>
    <w:rsid w:val="00027E02"/>
    <w:rsid w:val="00034B0A"/>
    <w:rsid w:val="000354F5"/>
    <w:rsid w:val="00037F78"/>
    <w:rsid w:val="00055B9B"/>
    <w:rsid w:val="000573FB"/>
    <w:rsid w:val="0006289F"/>
    <w:rsid w:val="0006638A"/>
    <w:rsid w:val="0008119C"/>
    <w:rsid w:val="00082DDB"/>
    <w:rsid w:val="00086AB6"/>
    <w:rsid w:val="000A351A"/>
    <w:rsid w:val="000B3907"/>
    <w:rsid w:val="000B52B1"/>
    <w:rsid w:val="000B6109"/>
    <w:rsid w:val="000C0C1E"/>
    <w:rsid w:val="000C50B1"/>
    <w:rsid w:val="000E76B6"/>
    <w:rsid w:val="0010104E"/>
    <w:rsid w:val="001015C5"/>
    <w:rsid w:val="001115E4"/>
    <w:rsid w:val="00111FD9"/>
    <w:rsid w:val="0011721F"/>
    <w:rsid w:val="00120295"/>
    <w:rsid w:val="001412CD"/>
    <w:rsid w:val="0014382F"/>
    <w:rsid w:val="00153EEF"/>
    <w:rsid w:val="00162B15"/>
    <w:rsid w:val="00162FF6"/>
    <w:rsid w:val="00163516"/>
    <w:rsid w:val="001775B3"/>
    <w:rsid w:val="001777C7"/>
    <w:rsid w:val="00191D72"/>
    <w:rsid w:val="0019228B"/>
    <w:rsid w:val="00196EFB"/>
    <w:rsid w:val="001A7F9F"/>
    <w:rsid w:val="001C3E91"/>
    <w:rsid w:val="001D0712"/>
    <w:rsid w:val="001D6AA8"/>
    <w:rsid w:val="001E41CC"/>
    <w:rsid w:val="001E4BDD"/>
    <w:rsid w:val="001F66FB"/>
    <w:rsid w:val="002051F9"/>
    <w:rsid w:val="002157CB"/>
    <w:rsid w:val="00230082"/>
    <w:rsid w:val="00232155"/>
    <w:rsid w:val="002420FB"/>
    <w:rsid w:val="002504B0"/>
    <w:rsid w:val="0026128F"/>
    <w:rsid w:val="00263119"/>
    <w:rsid w:val="00267F90"/>
    <w:rsid w:val="002705D2"/>
    <w:rsid w:val="0027165F"/>
    <w:rsid w:val="00290B9E"/>
    <w:rsid w:val="002A731C"/>
    <w:rsid w:val="002B52FE"/>
    <w:rsid w:val="002B5642"/>
    <w:rsid w:val="002C36AE"/>
    <w:rsid w:val="002C658B"/>
    <w:rsid w:val="002D0401"/>
    <w:rsid w:val="002E43BA"/>
    <w:rsid w:val="002E6462"/>
    <w:rsid w:val="003033F7"/>
    <w:rsid w:val="00310F8B"/>
    <w:rsid w:val="003274EA"/>
    <w:rsid w:val="00341F54"/>
    <w:rsid w:val="00343EC4"/>
    <w:rsid w:val="0034608B"/>
    <w:rsid w:val="003512D5"/>
    <w:rsid w:val="00353950"/>
    <w:rsid w:val="00355F2E"/>
    <w:rsid w:val="00357F62"/>
    <w:rsid w:val="00362050"/>
    <w:rsid w:val="00364310"/>
    <w:rsid w:val="003910D5"/>
    <w:rsid w:val="00392668"/>
    <w:rsid w:val="003A2B34"/>
    <w:rsid w:val="003A3518"/>
    <w:rsid w:val="003A7897"/>
    <w:rsid w:val="0041275B"/>
    <w:rsid w:val="00423B27"/>
    <w:rsid w:val="00426397"/>
    <w:rsid w:val="00431D51"/>
    <w:rsid w:val="0043615E"/>
    <w:rsid w:val="004434C7"/>
    <w:rsid w:val="004454F4"/>
    <w:rsid w:val="00461698"/>
    <w:rsid w:val="004714F8"/>
    <w:rsid w:val="00473558"/>
    <w:rsid w:val="00481E20"/>
    <w:rsid w:val="004867D2"/>
    <w:rsid w:val="004C23CA"/>
    <w:rsid w:val="004E2607"/>
    <w:rsid w:val="004E2FC3"/>
    <w:rsid w:val="004F13BB"/>
    <w:rsid w:val="004F4A47"/>
    <w:rsid w:val="004F5269"/>
    <w:rsid w:val="004F5EDC"/>
    <w:rsid w:val="00501C8F"/>
    <w:rsid w:val="00507A5C"/>
    <w:rsid w:val="00524FAB"/>
    <w:rsid w:val="00533FB9"/>
    <w:rsid w:val="00535895"/>
    <w:rsid w:val="00541B8C"/>
    <w:rsid w:val="005612DF"/>
    <w:rsid w:val="005668F7"/>
    <w:rsid w:val="00571551"/>
    <w:rsid w:val="0057308A"/>
    <w:rsid w:val="0057520B"/>
    <w:rsid w:val="00582F83"/>
    <w:rsid w:val="005966A5"/>
    <w:rsid w:val="005A1AB1"/>
    <w:rsid w:val="005A31A7"/>
    <w:rsid w:val="005A3D2E"/>
    <w:rsid w:val="005B24B3"/>
    <w:rsid w:val="005B42C8"/>
    <w:rsid w:val="005B65E4"/>
    <w:rsid w:val="005D6233"/>
    <w:rsid w:val="005D791B"/>
    <w:rsid w:val="005E1EA8"/>
    <w:rsid w:val="00600005"/>
    <w:rsid w:val="00631E02"/>
    <w:rsid w:val="0063696D"/>
    <w:rsid w:val="00636D61"/>
    <w:rsid w:val="00645894"/>
    <w:rsid w:val="00662A43"/>
    <w:rsid w:val="0066387E"/>
    <w:rsid w:val="00667489"/>
    <w:rsid w:val="006823F8"/>
    <w:rsid w:val="00691D3B"/>
    <w:rsid w:val="00695BFE"/>
    <w:rsid w:val="006964C0"/>
    <w:rsid w:val="006A129D"/>
    <w:rsid w:val="006A43D5"/>
    <w:rsid w:val="006B18F6"/>
    <w:rsid w:val="006C0801"/>
    <w:rsid w:val="006D0AF4"/>
    <w:rsid w:val="006E4925"/>
    <w:rsid w:val="006E5288"/>
    <w:rsid w:val="006E77F6"/>
    <w:rsid w:val="006F12D2"/>
    <w:rsid w:val="006F2BAF"/>
    <w:rsid w:val="006F68B5"/>
    <w:rsid w:val="006F70AD"/>
    <w:rsid w:val="006F74EA"/>
    <w:rsid w:val="00717209"/>
    <w:rsid w:val="0072463F"/>
    <w:rsid w:val="00727BE2"/>
    <w:rsid w:val="007324CB"/>
    <w:rsid w:val="007422FF"/>
    <w:rsid w:val="00745BCB"/>
    <w:rsid w:val="007741AE"/>
    <w:rsid w:val="00774A17"/>
    <w:rsid w:val="00780848"/>
    <w:rsid w:val="0078783F"/>
    <w:rsid w:val="007B5493"/>
    <w:rsid w:val="007C0D17"/>
    <w:rsid w:val="007C27AF"/>
    <w:rsid w:val="007D1390"/>
    <w:rsid w:val="007D59A6"/>
    <w:rsid w:val="007E61F8"/>
    <w:rsid w:val="008003A5"/>
    <w:rsid w:val="00806D44"/>
    <w:rsid w:val="00814E07"/>
    <w:rsid w:val="00821979"/>
    <w:rsid w:val="00821C89"/>
    <w:rsid w:val="00821D6B"/>
    <w:rsid w:val="008307AA"/>
    <w:rsid w:val="00844172"/>
    <w:rsid w:val="00845726"/>
    <w:rsid w:val="0084632A"/>
    <w:rsid w:val="008621AB"/>
    <w:rsid w:val="00873D04"/>
    <w:rsid w:val="00873DD9"/>
    <w:rsid w:val="00892B2B"/>
    <w:rsid w:val="00897776"/>
    <w:rsid w:val="008A69E0"/>
    <w:rsid w:val="008E561B"/>
    <w:rsid w:val="008F4CF0"/>
    <w:rsid w:val="00901F5E"/>
    <w:rsid w:val="00903115"/>
    <w:rsid w:val="00920889"/>
    <w:rsid w:val="00922B9E"/>
    <w:rsid w:val="00924BCA"/>
    <w:rsid w:val="00935066"/>
    <w:rsid w:val="00937932"/>
    <w:rsid w:val="00943137"/>
    <w:rsid w:val="0095599A"/>
    <w:rsid w:val="009607DF"/>
    <w:rsid w:val="009652E7"/>
    <w:rsid w:val="00967BB3"/>
    <w:rsid w:val="00973789"/>
    <w:rsid w:val="009771CF"/>
    <w:rsid w:val="00980B09"/>
    <w:rsid w:val="00984974"/>
    <w:rsid w:val="009915B4"/>
    <w:rsid w:val="0099418F"/>
    <w:rsid w:val="00997395"/>
    <w:rsid w:val="009A11FE"/>
    <w:rsid w:val="009B3316"/>
    <w:rsid w:val="009C6FA8"/>
    <w:rsid w:val="009E3297"/>
    <w:rsid w:val="00A0230E"/>
    <w:rsid w:val="00A27AA6"/>
    <w:rsid w:val="00A31ABF"/>
    <w:rsid w:val="00A5314C"/>
    <w:rsid w:val="00A54002"/>
    <w:rsid w:val="00A60F0D"/>
    <w:rsid w:val="00A613C9"/>
    <w:rsid w:val="00A744E9"/>
    <w:rsid w:val="00A92570"/>
    <w:rsid w:val="00A93677"/>
    <w:rsid w:val="00A97FE6"/>
    <w:rsid w:val="00AB776E"/>
    <w:rsid w:val="00AC559F"/>
    <w:rsid w:val="00AD2889"/>
    <w:rsid w:val="00AD70FF"/>
    <w:rsid w:val="00AF01DD"/>
    <w:rsid w:val="00AF12CA"/>
    <w:rsid w:val="00AF3AF2"/>
    <w:rsid w:val="00B0699E"/>
    <w:rsid w:val="00B10671"/>
    <w:rsid w:val="00B13506"/>
    <w:rsid w:val="00B17012"/>
    <w:rsid w:val="00B21234"/>
    <w:rsid w:val="00B224F9"/>
    <w:rsid w:val="00B35A56"/>
    <w:rsid w:val="00B35A99"/>
    <w:rsid w:val="00B35F0B"/>
    <w:rsid w:val="00B446DB"/>
    <w:rsid w:val="00B51A4F"/>
    <w:rsid w:val="00B5308B"/>
    <w:rsid w:val="00B66844"/>
    <w:rsid w:val="00B700EE"/>
    <w:rsid w:val="00B850B4"/>
    <w:rsid w:val="00B92213"/>
    <w:rsid w:val="00BA23D5"/>
    <w:rsid w:val="00BA5CF0"/>
    <w:rsid w:val="00BB1BDC"/>
    <w:rsid w:val="00BB3A3B"/>
    <w:rsid w:val="00BC47A9"/>
    <w:rsid w:val="00BC7E6C"/>
    <w:rsid w:val="00BD1382"/>
    <w:rsid w:val="00BE3370"/>
    <w:rsid w:val="00BE3BD7"/>
    <w:rsid w:val="00C001D7"/>
    <w:rsid w:val="00C03794"/>
    <w:rsid w:val="00C056E4"/>
    <w:rsid w:val="00C06570"/>
    <w:rsid w:val="00C07158"/>
    <w:rsid w:val="00C140F3"/>
    <w:rsid w:val="00C313F6"/>
    <w:rsid w:val="00C33435"/>
    <w:rsid w:val="00C34F1C"/>
    <w:rsid w:val="00C63D1C"/>
    <w:rsid w:val="00C66008"/>
    <w:rsid w:val="00C67AC5"/>
    <w:rsid w:val="00C85E37"/>
    <w:rsid w:val="00C9143A"/>
    <w:rsid w:val="00C9227D"/>
    <w:rsid w:val="00C96F41"/>
    <w:rsid w:val="00C978CA"/>
    <w:rsid w:val="00CC2F2D"/>
    <w:rsid w:val="00CC6BA3"/>
    <w:rsid w:val="00CD4308"/>
    <w:rsid w:val="00CE3769"/>
    <w:rsid w:val="00CE6682"/>
    <w:rsid w:val="00CE6B50"/>
    <w:rsid w:val="00D01B24"/>
    <w:rsid w:val="00D10550"/>
    <w:rsid w:val="00D119FB"/>
    <w:rsid w:val="00D14EC7"/>
    <w:rsid w:val="00D206FD"/>
    <w:rsid w:val="00D2680A"/>
    <w:rsid w:val="00D30CCE"/>
    <w:rsid w:val="00D322FF"/>
    <w:rsid w:val="00D50A4A"/>
    <w:rsid w:val="00D57AAB"/>
    <w:rsid w:val="00D67615"/>
    <w:rsid w:val="00D87BD1"/>
    <w:rsid w:val="00D9306C"/>
    <w:rsid w:val="00D979B2"/>
    <w:rsid w:val="00DA4AB5"/>
    <w:rsid w:val="00DA6DC2"/>
    <w:rsid w:val="00DB3379"/>
    <w:rsid w:val="00DC0953"/>
    <w:rsid w:val="00DC7F71"/>
    <w:rsid w:val="00DD072C"/>
    <w:rsid w:val="00DF0C69"/>
    <w:rsid w:val="00E027BE"/>
    <w:rsid w:val="00E03BFA"/>
    <w:rsid w:val="00E072C4"/>
    <w:rsid w:val="00E127D0"/>
    <w:rsid w:val="00E13951"/>
    <w:rsid w:val="00E14109"/>
    <w:rsid w:val="00E2170B"/>
    <w:rsid w:val="00E23E73"/>
    <w:rsid w:val="00E258A4"/>
    <w:rsid w:val="00E3461F"/>
    <w:rsid w:val="00E3767D"/>
    <w:rsid w:val="00E42140"/>
    <w:rsid w:val="00E424BF"/>
    <w:rsid w:val="00E44CBC"/>
    <w:rsid w:val="00E50DEA"/>
    <w:rsid w:val="00E5345E"/>
    <w:rsid w:val="00E62F57"/>
    <w:rsid w:val="00E66A50"/>
    <w:rsid w:val="00E72DCC"/>
    <w:rsid w:val="00E81D51"/>
    <w:rsid w:val="00E83DE8"/>
    <w:rsid w:val="00E867E4"/>
    <w:rsid w:val="00E94032"/>
    <w:rsid w:val="00E95A4B"/>
    <w:rsid w:val="00EA06CE"/>
    <w:rsid w:val="00EA1158"/>
    <w:rsid w:val="00EB2686"/>
    <w:rsid w:val="00EB2F1C"/>
    <w:rsid w:val="00EB4C7C"/>
    <w:rsid w:val="00EC128C"/>
    <w:rsid w:val="00EC2EA4"/>
    <w:rsid w:val="00EC60B6"/>
    <w:rsid w:val="00EE2FBC"/>
    <w:rsid w:val="00EF384D"/>
    <w:rsid w:val="00EF4373"/>
    <w:rsid w:val="00F068C2"/>
    <w:rsid w:val="00F13B37"/>
    <w:rsid w:val="00F276E7"/>
    <w:rsid w:val="00F3107F"/>
    <w:rsid w:val="00F40F22"/>
    <w:rsid w:val="00F426E8"/>
    <w:rsid w:val="00F44CEA"/>
    <w:rsid w:val="00F70872"/>
    <w:rsid w:val="00F758F4"/>
    <w:rsid w:val="00F77425"/>
    <w:rsid w:val="00F910D0"/>
    <w:rsid w:val="00FE4F0E"/>
    <w:rsid w:val="00FF3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40322"/>
  <w15:chartTrackingRefBased/>
  <w15:docId w15:val="{FEADD5F1-8AEA-4AB7-97AB-6031E5F83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-wm-msonormal">
    <w:name w:val="-wm-msonormal"/>
    <w:basedOn w:val="Normln"/>
    <w:rsid w:val="00E867E4"/>
    <w:pPr>
      <w:spacing w:before="100" w:beforeAutospacing="1" w:after="100" w:afterAutospacing="1" w:line="240" w:lineRule="auto"/>
    </w:pPr>
    <w:rPr>
      <w:rFonts w:ascii="Calibri" w:hAnsi="Calibri" w:cs="Calibri"/>
      <w:lang w:eastAsia="cs-CZ"/>
    </w:rPr>
  </w:style>
  <w:style w:type="paragraph" w:styleId="Odstavecseseznamem">
    <w:name w:val="List Paragraph"/>
    <w:basedOn w:val="Normln"/>
    <w:uiPriority w:val="34"/>
    <w:qFormat/>
    <w:rsid w:val="00E62F57"/>
    <w:pPr>
      <w:spacing w:after="200" w:line="276" w:lineRule="auto"/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A93677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93677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A9367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6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41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964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91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758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6731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4513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96275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9552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2</Pages>
  <Words>562</Words>
  <Characters>3317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FN Olomouc</Company>
  <LinksUpToDate>false</LinksUpToDate>
  <CharactersWithSpaces>3872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Stejskalová Lucie, Ing.</dc:creator>
  <cp:keywords/>
  <dc:description/>
  <cp:lastModifiedBy>Martin Dolezel</cp:lastModifiedBy>
  <cp:revision>93</cp:revision>
  <cp:lastPrinted>2023-11-01T07:04:00Z</cp:lastPrinted>
  <dcterms:created xsi:type="dcterms:W3CDTF">2025-08-04T18:09:00Z</dcterms:created>
  <dcterms:modified xsi:type="dcterms:W3CDTF">2025-12-07T10:34:00Z</dcterms:modified>
</cp:coreProperties>
</file>