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440" w14:textId="64397CCF" w:rsidR="00950C63" w:rsidRDefault="00950C63" w:rsidP="00950C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ze schůze výboru a revizní k</w:t>
      </w:r>
      <w:r w:rsidR="001168B1">
        <w:rPr>
          <w:rFonts w:ascii="Times New Roman" w:hAnsi="Times New Roman" w:cs="Times New Roman"/>
          <w:b/>
          <w:sz w:val="24"/>
          <w:szCs w:val="24"/>
        </w:rPr>
        <w:t>omise SROBF ČLS JEP konané dne 18.5</w:t>
      </w:r>
      <w:r>
        <w:rPr>
          <w:rFonts w:ascii="Times New Roman" w:hAnsi="Times New Roman" w:cs="Times New Roman"/>
          <w:b/>
          <w:sz w:val="24"/>
          <w:szCs w:val="24"/>
        </w:rPr>
        <w:t>.2023 v</w:t>
      </w:r>
      <w:r w:rsidR="001168B1">
        <w:rPr>
          <w:rFonts w:ascii="Times New Roman" w:hAnsi="Times New Roman" w:cs="Times New Roman"/>
          <w:b/>
          <w:sz w:val="24"/>
          <w:szCs w:val="24"/>
        </w:rPr>
        <w:t> Dříteči u Pardubic</w:t>
      </w:r>
    </w:p>
    <w:p w14:paraId="66519B00" w14:textId="3FAEC865" w:rsidR="00950C63" w:rsidRDefault="00950C63" w:rsidP="00950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 za výbor (bez titulů, abecedně): </w:t>
      </w:r>
      <w:r w:rsidR="000E2E81">
        <w:rPr>
          <w:rFonts w:ascii="Times New Roman" w:hAnsi="Times New Roman" w:cs="Times New Roman"/>
          <w:sz w:val="24"/>
          <w:szCs w:val="24"/>
        </w:rPr>
        <w:t xml:space="preserve">Cvek J., </w:t>
      </w:r>
      <w:r>
        <w:rPr>
          <w:rFonts w:ascii="Times New Roman" w:hAnsi="Times New Roman" w:cs="Times New Roman"/>
          <w:sz w:val="24"/>
          <w:szCs w:val="24"/>
        </w:rPr>
        <w:t xml:space="preserve">Doležel M., Kindlová A., </w:t>
      </w:r>
      <w:r w:rsidR="00163684">
        <w:rPr>
          <w:rFonts w:ascii="Times New Roman" w:hAnsi="Times New Roman" w:cs="Times New Roman"/>
          <w:sz w:val="24"/>
          <w:szCs w:val="24"/>
        </w:rPr>
        <w:t>Odrážka K.</w:t>
      </w:r>
      <w:r w:rsidR="001168B1">
        <w:rPr>
          <w:rFonts w:ascii="Times New Roman" w:hAnsi="Times New Roman" w:cs="Times New Roman"/>
          <w:sz w:val="24"/>
          <w:szCs w:val="24"/>
        </w:rPr>
        <w:t>, Soumarová R., Šlampa P</w:t>
      </w:r>
      <w:r w:rsidR="00D021EA">
        <w:rPr>
          <w:rFonts w:ascii="Times New Roman" w:hAnsi="Times New Roman" w:cs="Times New Roman"/>
          <w:sz w:val="24"/>
          <w:szCs w:val="24"/>
        </w:rPr>
        <w:t>.</w:t>
      </w:r>
    </w:p>
    <w:p w14:paraId="63B443A9" w14:textId="3F56464E" w:rsidR="00950C63" w:rsidRDefault="00163684" w:rsidP="00950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revizní komisi: Lohynská R.</w:t>
      </w:r>
    </w:p>
    <w:p w14:paraId="1594A37B" w14:textId="1C582E6D" w:rsidR="00950C63" w:rsidRDefault="00950C63" w:rsidP="00950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Cwiertka K</w:t>
      </w:r>
      <w:r w:rsidR="00163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68B1">
        <w:rPr>
          <w:rFonts w:ascii="Times New Roman" w:hAnsi="Times New Roman" w:cs="Times New Roman"/>
          <w:sz w:val="24"/>
          <w:szCs w:val="24"/>
        </w:rPr>
        <w:t xml:space="preserve"> Machala S., </w:t>
      </w:r>
      <w:r>
        <w:rPr>
          <w:rFonts w:ascii="Times New Roman" w:hAnsi="Times New Roman" w:cs="Times New Roman"/>
          <w:sz w:val="24"/>
          <w:szCs w:val="24"/>
        </w:rPr>
        <w:t>Petera J.</w:t>
      </w:r>
      <w:r w:rsidR="00163684">
        <w:rPr>
          <w:rFonts w:ascii="Times New Roman" w:hAnsi="Times New Roman" w:cs="Times New Roman"/>
          <w:sz w:val="24"/>
          <w:szCs w:val="24"/>
        </w:rPr>
        <w:t>,</w:t>
      </w:r>
      <w:r w:rsidR="00163684" w:rsidRPr="00163684">
        <w:rPr>
          <w:rFonts w:ascii="Times New Roman" w:hAnsi="Times New Roman" w:cs="Times New Roman"/>
          <w:sz w:val="24"/>
          <w:szCs w:val="24"/>
        </w:rPr>
        <w:t xml:space="preserve"> </w:t>
      </w:r>
      <w:r w:rsidR="001168B1">
        <w:rPr>
          <w:rFonts w:ascii="Times New Roman" w:hAnsi="Times New Roman" w:cs="Times New Roman"/>
          <w:sz w:val="24"/>
          <w:szCs w:val="24"/>
        </w:rPr>
        <w:t>Procházka T.</w:t>
      </w:r>
      <w:r w:rsidR="00D021EA">
        <w:rPr>
          <w:rFonts w:ascii="Times New Roman" w:hAnsi="Times New Roman" w:cs="Times New Roman"/>
          <w:sz w:val="24"/>
          <w:szCs w:val="24"/>
        </w:rPr>
        <w:t>, Vošmik M.</w:t>
      </w:r>
    </w:p>
    <w:p w14:paraId="02506D8B" w14:textId="77777777" w:rsidR="00950C63" w:rsidRPr="00163684" w:rsidRDefault="00950C63" w:rsidP="00950C6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72863" w14:textId="77777777" w:rsidR="00950C63" w:rsidRPr="00FA7EBA" w:rsidRDefault="00950C63" w:rsidP="00950C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EBA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FA7EBA">
        <w:rPr>
          <w:rFonts w:ascii="Times New Roman" w:hAnsi="Times New Roman" w:cs="Times New Roman"/>
          <w:b/>
          <w:sz w:val="24"/>
          <w:szCs w:val="24"/>
        </w:rPr>
        <w:t>chůzi SROBF vedl předseda výboru prof. MUDr. Martin Doležel, Ph.D.</w:t>
      </w:r>
    </w:p>
    <w:p w14:paraId="554A8661" w14:textId="5CBBC3A5" w:rsidR="00D021EA" w:rsidRPr="00895D13" w:rsidRDefault="00950C63" w:rsidP="00D021EA">
      <w:pPr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D13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14:paraId="157C350A" w14:textId="5C62F316" w:rsidR="00304B94" w:rsidRPr="00895D13" w:rsidRDefault="00304B94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Prof. Šlampa se referoval o účasti na jednání ohledně modifikace frekvence kódu pro MR-Linac </w:t>
      </w:r>
      <w:r w:rsidRPr="000E2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362E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upřesněna frekvence výkonu – výslovně uvedeny 3 série za rok</w:t>
      </w:r>
      <w:r w:rsidRPr="000E2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535B373D" w14:textId="095019E0" w:rsidR="005834D9" w:rsidRPr="00895D13" w:rsidRDefault="00304B94" w:rsidP="00895D13">
      <w:pPr>
        <w:pStyle w:val="Odstavecseseznamem"/>
        <w:numPr>
          <w:ilvl w:val="0"/>
          <w:numId w:val="26"/>
        </w:numPr>
        <w:spacing w:after="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95D13">
        <w:rPr>
          <w:rFonts w:ascii="Times New Roman" w:hAnsi="Times New Roman" w:cs="Times New Roman"/>
          <w:color w:val="000000"/>
          <w:sz w:val="24"/>
          <w:szCs w:val="24"/>
        </w:rPr>
        <w:t>Udělena Chodounského cena za nejlepší publikace s tematikou radiační onkologie v roce 2022</w:t>
      </w:r>
      <w:r w:rsidR="005834D9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7B0692C" w14:textId="64CC9EF1" w:rsidR="005834D9" w:rsidRPr="00895D13" w:rsidRDefault="005834D9" w:rsidP="00895D13">
      <w:pPr>
        <w:spacing w:after="80" w:line="240" w:lineRule="auto"/>
        <w:ind w:left="351"/>
        <w:rPr>
          <w:rFonts w:ascii="Times New Roman" w:hAnsi="Times New Roman" w:cs="Times New Roman"/>
          <w:i/>
          <w:color w:val="212121"/>
          <w:shd w:val="clear" w:color="auto" w:fill="FFFFFF"/>
        </w:rPr>
      </w:pPr>
      <w:r w:rsidRPr="00895D13">
        <w:rPr>
          <w:rFonts w:ascii="Times New Roman" w:hAnsi="Times New Roman" w:cs="Times New Roman"/>
          <w:i/>
          <w:color w:val="212121"/>
          <w:shd w:val="clear" w:color="auto" w:fill="FFFFFF"/>
        </w:rPr>
        <w:t>1. místo: monografie</w:t>
      </w:r>
      <w:r w:rsidR="00C94E7C" w:rsidRPr="00895D13">
        <w:rPr>
          <w:rFonts w:ascii="Times New Roman" w:hAnsi="Times New Roman" w:cs="Times New Roman"/>
          <w:i/>
          <w:color w:val="212121"/>
          <w:shd w:val="clear" w:color="auto" w:fill="FFFFFF"/>
        </w:rPr>
        <w:t>:</w:t>
      </w:r>
      <w:r w:rsidRPr="00895D13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</w:t>
      </w:r>
      <w:r w:rsidRPr="00895D13">
        <w:rPr>
          <w:rFonts w:ascii="Times New Roman" w:hAnsi="Times New Roman" w:cs="Times New Roman"/>
          <w:i/>
        </w:rPr>
        <w:t>Lohynská Radka a kol. Anální spinocelulární karcinom. Maxdorf, Praha 2022. 181 s. ISBN 978-80-7345-715-0</w:t>
      </w:r>
    </w:p>
    <w:p w14:paraId="0D63E715" w14:textId="77777777" w:rsidR="005834D9" w:rsidRPr="00895D13" w:rsidRDefault="005834D9" w:rsidP="00895D13">
      <w:pPr>
        <w:spacing w:after="80" w:line="240" w:lineRule="auto"/>
        <w:ind w:left="351"/>
        <w:rPr>
          <w:rFonts w:ascii="Times New Roman" w:hAnsi="Times New Roman" w:cs="Times New Roman"/>
          <w:i/>
          <w:color w:val="212121"/>
          <w:shd w:val="clear" w:color="auto" w:fill="FFFFFF"/>
        </w:rPr>
      </w:pPr>
      <w:r w:rsidRPr="00895D13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2. místo: Vojtíšek R, Hošek P, Sukovská E, Kovářová P, Baxa J, Ferda J, Fínek J. Treatment outcomes of MRI-guided adaptive brachytherapy in patients with locally advanced cervical cancer: institutional experiences. Strahlenther Onkol. 2022 Sep;198(9):783-791. doi: 10.1007/s00066-021-01887-x. </w:t>
      </w:r>
    </w:p>
    <w:p w14:paraId="72F74077" w14:textId="11DD72DB" w:rsidR="00D021EA" w:rsidRPr="00895D13" w:rsidRDefault="005834D9" w:rsidP="00895D13">
      <w:pPr>
        <w:spacing w:after="80" w:line="240" w:lineRule="auto"/>
        <w:ind w:left="351"/>
        <w:rPr>
          <w:rFonts w:ascii="Times New Roman" w:hAnsi="Times New Roman" w:cs="Times New Roman"/>
          <w:i/>
          <w:color w:val="212121"/>
          <w:shd w:val="clear" w:color="auto" w:fill="FFFFFF"/>
        </w:rPr>
      </w:pPr>
      <w:r w:rsidRPr="00895D13">
        <w:rPr>
          <w:rFonts w:ascii="Times New Roman" w:hAnsi="Times New Roman" w:cs="Times New Roman"/>
          <w:i/>
          <w:color w:val="212121"/>
          <w:shd w:val="clear" w:color="auto" w:fill="FFFFFF"/>
        </w:rPr>
        <w:t>3. místo: Pohanková D, Sirák I, Vošmik M, Kašaová L, Grepl J, Paluska P, Holub L, Špaček J, Hodek M, Kopeček M, Petera J. High-Dose-Rate Brachytherapy as an Organ-Sparing Treatment for Early Penile Cancer. Cancers (Basel). 2022 Dec 19;14(24):6248.</w:t>
      </w:r>
      <w:r w:rsidR="00895D13" w:rsidRPr="00895D13">
        <w:rPr>
          <w:rFonts w:ascii="Times New Roman" w:hAnsi="Times New Roman" w:cs="Times New Roman"/>
          <w:i/>
          <w:color w:val="212121"/>
          <w:shd w:val="clear" w:color="auto" w:fill="FFFFFF"/>
        </w:rPr>
        <w:t xml:space="preserve"> doi: 10.3390/cancers14246248. </w:t>
      </w:r>
    </w:p>
    <w:p w14:paraId="39C83643" w14:textId="04DF654E" w:rsidR="00C51D3A" w:rsidRPr="00895D13" w:rsidRDefault="00C94E7C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Vyjádření </w:t>
      </w:r>
      <w:r w:rsidR="00C51D3A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Žádost o podporu hypertermie PTC - </w:t>
      </w:r>
      <w:r w:rsidR="00D021EA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 SROBF </w:t>
      </w:r>
      <w:r w:rsidR="00C51D3A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podporuje rozvoj technik</w:t>
      </w:r>
      <w:r w:rsidR="00304B94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hypertermie </w:t>
      </w:r>
      <w:r w:rsidR="00C51D3A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základě EBM </w:t>
      </w:r>
      <w:r w:rsidR="00D021EA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léčbě pacientů s fotonovou radioterapií. </w:t>
      </w:r>
    </w:p>
    <w:p w14:paraId="467F5BB9" w14:textId="706F1298" w:rsidR="00895D13" w:rsidRPr="00E66A5B" w:rsidRDefault="00362E33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66A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Výbor SROBF na žádost MZ nominoval do Pracovní skupiny pro centra vysoce specializované onkogynekologické péče prof. Doležela.</w:t>
      </w:r>
      <w:r w:rsidR="00304B94" w:rsidRPr="00E66A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 </w:t>
      </w:r>
    </w:p>
    <w:p w14:paraId="3E78D49B" w14:textId="2A80580A" w:rsidR="00D021EA" w:rsidRPr="00895D13" w:rsidRDefault="00D021EA" w:rsidP="00895D13">
      <w:pPr>
        <w:pStyle w:val="Odstavecseseznamem"/>
        <w:numPr>
          <w:ilvl w:val="0"/>
          <w:numId w:val="26"/>
        </w:numPr>
        <w:spacing w:after="80" w:line="240" w:lineRule="auto"/>
        <w:ind w:left="357" w:hanging="357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Národní program obnovy</w:t>
      </w:r>
      <w:r w:rsidR="00895D13"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– připomínky SROBF k alokaci rozpočtu NPO </w:t>
      </w:r>
      <w:r w:rsidR="00362E33" w:rsidRPr="00362E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cs-CZ"/>
        </w:rPr>
        <w:t xml:space="preserve">(zejména stran navýšení prostředků pro KOC) </w:t>
      </w:r>
      <w:r w:rsidR="00895D13"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>nebyly akceptovány.</w:t>
      </w:r>
      <w:r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cs-CZ"/>
        </w:rPr>
        <w:t xml:space="preserve"> </w:t>
      </w:r>
    </w:p>
    <w:p w14:paraId="6E946C33" w14:textId="2FB53F05" w:rsidR="005834D9" w:rsidRPr="00895D13" w:rsidRDefault="00D021EA" w:rsidP="00895D13">
      <w:pPr>
        <w:pStyle w:val="Odstavecseseznamem"/>
        <w:numPr>
          <w:ilvl w:val="0"/>
          <w:numId w:val="26"/>
        </w:numPr>
        <w:spacing w:after="0" w:line="240" w:lineRule="auto"/>
        <w:ind w:left="33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5D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Různé </w:t>
      </w:r>
    </w:p>
    <w:p w14:paraId="283B6C16" w14:textId="208A04A2" w:rsidR="00304B94" w:rsidRPr="00895D13" w:rsidRDefault="00C94E7C" w:rsidP="00C94E7C">
      <w:pPr>
        <w:pStyle w:val="Odstavecseseznamem"/>
        <w:numPr>
          <w:ilvl w:val="1"/>
          <w:numId w:val="27"/>
        </w:numPr>
        <w:spacing w:after="80" w:line="240" w:lineRule="auto"/>
        <w:ind w:left="680"/>
        <w:contextualSpacing w:val="0"/>
        <w:rPr>
          <w:rFonts w:ascii="Times New Roman" w:hAnsi="Times New Roman" w:cs="Times New Roman"/>
          <w:sz w:val="24"/>
          <w:szCs w:val="24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Předseda společnosti prof. MUDr. Martin Doležel, Ph.D. zve všechny členy společnosti na pravidelné shromáždění členů SROBF, které proběhne 22.6.2023 </w:t>
      </w:r>
      <w:r w:rsidR="00304B94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="00304B94" w:rsidRPr="00895D13">
        <w:rPr>
          <w:rFonts w:ascii="Times New Roman" w:hAnsi="Times New Roman" w:cs="Times New Roman"/>
          <w:color w:val="000000"/>
          <w:sz w:val="24"/>
          <w:szCs w:val="24"/>
        </w:rPr>
        <w:t xml:space="preserve">14:00 - 14:45 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18. konferenci SROBF ve </w:t>
      </w:r>
      <w:r w:rsidRPr="00895D13">
        <w:rPr>
          <w:rFonts w:ascii="Times New Roman" w:hAnsi="Times New Roman" w:cs="Times New Roman"/>
          <w:sz w:val="24"/>
          <w:szCs w:val="24"/>
          <w:shd w:val="clear" w:color="auto" w:fill="FFFFFF"/>
        </w:rPr>
        <w:t>Vienna House Easy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B94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v Plzni. Budou prezentovány výsledky voleb do výboru a revizní komise SROBF, zpráva předsedy za uplynulé období 2018-2023, zpráva revizní komise, zpráva pokladníka a vyhlášení vítězů Chodounského ceny za rok 2022</w:t>
      </w:r>
    </w:p>
    <w:p w14:paraId="69A0B071" w14:textId="3A46FDBB" w:rsidR="00C94E7C" w:rsidRPr="00895D13" w:rsidRDefault="00304B94" w:rsidP="00C94E7C">
      <w:pPr>
        <w:pStyle w:val="Odstavecseseznamem"/>
        <w:numPr>
          <w:ilvl w:val="1"/>
          <w:numId w:val="27"/>
        </w:numPr>
        <w:spacing w:after="80" w:line="240" w:lineRule="auto"/>
        <w:ind w:left="680"/>
        <w:contextualSpacing w:val="0"/>
        <w:rPr>
          <w:rFonts w:ascii="Times New Roman" w:hAnsi="Times New Roman" w:cs="Times New Roman"/>
          <w:sz w:val="24"/>
          <w:szCs w:val="24"/>
        </w:rPr>
      </w:pPr>
      <w:r w:rsidRPr="00895D13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C94E7C" w:rsidRPr="00895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egistrace </w:t>
      </w:r>
      <w:r w:rsidRPr="00895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pasivní účasti </w:t>
      </w:r>
      <w:r w:rsidR="00C94E7C" w:rsidRPr="00895D13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Pr="00895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konferenci na</w:t>
      </w:r>
      <w:r w:rsidR="00C94E7C" w:rsidRPr="00895D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="00C94E7C" w:rsidRPr="00895D1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https://srobfkonference.cz</w:t>
        </w:r>
      </w:hyperlink>
      <w:r w:rsidR="00C94E7C" w:rsidRPr="00895D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Bylo ukončeno zasílání abstraktů k aktivní účasti. </w:t>
      </w:r>
    </w:p>
    <w:p w14:paraId="7B37C4B7" w14:textId="5A07AA74" w:rsidR="00895D13" w:rsidRPr="00895D13" w:rsidRDefault="00895D13" w:rsidP="00895D13">
      <w:pPr>
        <w:pStyle w:val="Odstavecseseznamem"/>
        <w:numPr>
          <w:ilvl w:val="1"/>
          <w:numId w:val="27"/>
        </w:numPr>
        <w:spacing w:after="80" w:line="240" w:lineRule="auto"/>
        <w:ind w:left="67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D13">
        <w:rPr>
          <w:rFonts w:ascii="Times New Roman" w:hAnsi="Times New Roman" w:cs="Times New Roman"/>
          <w:sz w:val="24"/>
          <w:szCs w:val="24"/>
          <w:shd w:val="clear" w:color="auto" w:fill="FFFFFF"/>
        </w:rPr>
        <w:t>Po schůzi výboru SROBF proběhlo setkání organizačního výboru konference SROBF a byla vybrána abstrakta pro prezentaci na kongresu.</w:t>
      </w:r>
    </w:p>
    <w:p w14:paraId="620DD669" w14:textId="77777777" w:rsidR="00E66A5B" w:rsidRPr="00E66A5B" w:rsidRDefault="00D021EA" w:rsidP="00466E69">
      <w:pPr>
        <w:pStyle w:val="Odstavecseseznamem"/>
        <w:numPr>
          <w:ilvl w:val="1"/>
          <w:numId w:val="27"/>
        </w:numPr>
        <w:spacing w:after="0" w:line="240" w:lineRule="auto"/>
        <w:ind w:left="680"/>
        <w:contextualSpacing w:val="0"/>
        <w:rPr>
          <w:rFonts w:ascii="Times New Roman" w:hAnsi="Times New Roman" w:cs="Times New Roman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Noví členové</w:t>
      </w:r>
      <w:r w:rsidR="00787991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SROBF: </w:t>
      </w:r>
    </w:p>
    <w:p w14:paraId="7524F567" w14:textId="26A64383" w:rsidR="00787991" w:rsidRPr="00895D13" w:rsidRDefault="00E66A5B" w:rsidP="00E66A5B">
      <w:pPr>
        <w:pStyle w:val="Odstavecseseznamem"/>
        <w:spacing w:after="0" w:line="240" w:lineRule="auto"/>
        <w:ind w:left="68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87991" w:rsidRPr="00895D13">
        <w:rPr>
          <w:rFonts w:ascii="Times New Roman" w:hAnsi="Times New Roman" w:cs="Times New Roman"/>
        </w:rPr>
        <w:t>MUDr. Antonín Vrána, ÚRO FN Bulovka, Praha 8</w:t>
      </w:r>
    </w:p>
    <w:p w14:paraId="0A259097" w14:textId="25E75C2B" w:rsidR="00787991" w:rsidRPr="00895D13" w:rsidRDefault="00787991" w:rsidP="00D234E0">
      <w:pPr>
        <w:spacing w:after="0" w:line="240" w:lineRule="auto"/>
        <w:ind w:left="680" w:firstLine="708"/>
        <w:rPr>
          <w:rFonts w:ascii="Times New Roman" w:hAnsi="Times New Roman" w:cs="Times New Roman"/>
          <w:color w:val="000000" w:themeColor="text1"/>
        </w:rPr>
      </w:pPr>
      <w:r w:rsidRPr="00895D13">
        <w:rPr>
          <w:rFonts w:ascii="Times New Roman" w:hAnsi="Times New Roman" w:cs="Times New Roman"/>
        </w:rPr>
        <w:t>MUDr. Jan Mařan, Onkologická a radioterapeutická klinika, FN Plzeň</w:t>
      </w:r>
    </w:p>
    <w:p w14:paraId="5E28B87C" w14:textId="4F2C8ED5" w:rsidR="00787991" w:rsidRPr="00895D13" w:rsidRDefault="00787991" w:rsidP="00D234E0">
      <w:pPr>
        <w:spacing w:after="0" w:line="240" w:lineRule="auto"/>
        <w:ind w:left="680" w:firstLine="708"/>
        <w:rPr>
          <w:rFonts w:ascii="Times New Roman" w:hAnsi="Times New Roman" w:cs="Times New Roman"/>
        </w:rPr>
      </w:pPr>
      <w:r w:rsidRPr="00895D13">
        <w:rPr>
          <w:rFonts w:ascii="Times New Roman" w:hAnsi="Times New Roman" w:cs="Times New Roman"/>
        </w:rPr>
        <w:t>MUDr. Petra Kovářová, Onkologická a radioterapeutická klinika, FN Plzeň</w:t>
      </w:r>
    </w:p>
    <w:p w14:paraId="0D3CA3C1" w14:textId="7C1C4CFA" w:rsidR="00787991" w:rsidRPr="00895D13" w:rsidRDefault="00787991" w:rsidP="00D234E0">
      <w:pPr>
        <w:spacing w:after="0" w:line="240" w:lineRule="auto"/>
        <w:ind w:left="680" w:firstLine="708"/>
        <w:rPr>
          <w:rFonts w:ascii="Times New Roman" w:hAnsi="Times New Roman" w:cs="Times New Roman"/>
        </w:rPr>
      </w:pPr>
      <w:r w:rsidRPr="00895D13">
        <w:rPr>
          <w:rFonts w:ascii="Times New Roman" w:hAnsi="Times New Roman" w:cs="Times New Roman"/>
        </w:rPr>
        <w:t>MUDr. Štefan Hosťovecký, odd. radiační a klinické onkologie Nemocnice Znojmo</w:t>
      </w:r>
    </w:p>
    <w:p w14:paraId="40A10BE2" w14:textId="4C0AF558" w:rsidR="00787991" w:rsidRPr="00895D13" w:rsidRDefault="00787991" w:rsidP="00D234E0">
      <w:pPr>
        <w:spacing w:after="0" w:line="240" w:lineRule="auto"/>
        <w:ind w:left="680" w:firstLine="708"/>
        <w:rPr>
          <w:rFonts w:ascii="Times New Roman" w:hAnsi="Times New Roman" w:cs="Times New Roman"/>
        </w:rPr>
      </w:pPr>
      <w:r w:rsidRPr="00895D13">
        <w:rPr>
          <w:rFonts w:ascii="Times New Roman" w:hAnsi="Times New Roman" w:cs="Times New Roman"/>
        </w:rPr>
        <w:t>MUDr. Tomáš Josefus, Nemocnice na Pleši</w:t>
      </w:r>
    </w:p>
    <w:p w14:paraId="2221DE33" w14:textId="4D3686BC" w:rsidR="00D234E0" w:rsidRPr="00895D13" w:rsidRDefault="00D234E0" w:rsidP="00895D13">
      <w:pPr>
        <w:pStyle w:val="Odstavecseseznamem"/>
        <w:numPr>
          <w:ilvl w:val="1"/>
          <w:numId w:val="27"/>
        </w:numPr>
        <w:spacing w:before="80" w:after="80" w:line="240" w:lineRule="auto"/>
        <w:ind w:left="675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Termín další schůze </w:t>
      </w:r>
      <w:r w:rsidR="00C94E7C"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nového 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výboru a revizní komise: 22.6.2023 </w:t>
      </w:r>
      <w:r w:rsidR="000E2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průběhu 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konferenc</w:t>
      </w:r>
      <w:r w:rsidR="000E2E8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SROBF v</w:t>
      </w:r>
      <w:r w:rsidR="000E2E8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95D13">
        <w:rPr>
          <w:rFonts w:ascii="Times New Roman" w:hAnsi="Times New Roman" w:cs="Times New Roman"/>
          <w:color w:val="000000" w:themeColor="text1"/>
          <w:sz w:val="24"/>
          <w:szCs w:val="24"/>
        </w:rPr>
        <w:t>Plzni</w:t>
      </w:r>
      <w:r w:rsidR="000E2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E81" w:rsidRPr="000E2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="00C94E7C" w:rsidRPr="000E2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proběhne volba orgánů výboru a revizní komise</w:t>
      </w:r>
      <w:r w:rsidR="000E2E81" w:rsidRPr="000E2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="00C94E7C" w:rsidRPr="000E2E8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A1C1850" w14:textId="2885ADBC" w:rsidR="00D234E0" w:rsidRPr="000E2E81" w:rsidRDefault="000E2E81" w:rsidP="00D234E0">
      <w:pPr>
        <w:pStyle w:val="Odstavecseseznamem"/>
        <w:numPr>
          <w:ilvl w:val="1"/>
          <w:numId w:val="27"/>
        </w:numPr>
        <w:spacing w:after="80" w:line="240" w:lineRule="auto"/>
        <w:ind w:left="6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E81">
        <w:rPr>
          <w:rFonts w:ascii="Times New Roman" w:hAnsi="Times New Roman" w:cs="Times New Roman"/>
          <w:color w:val="000000" w:themeColor="text1"/>
          <w:sz w:val="24"/>
          <w:szCs w:val="24"/>
        </w:rPr>
        <w:t>Výbor SROBF odeslal nové</w:t>
      </w:r>
      <w:r w:rsidR="00D234E0" w:rsidRPr="000E2E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verze NRS 2023 na </w:t>
      </w:r>
      <w:r w:rsidRPr="000E2E81">
        <w:rPr>
          <w:rFonts w:ascii="Times New Roman" w:hAnsi="Times New Roman" w:cs="Times New Roman"/>
          <w:color w:val="000000" w:themeColor="text1"/>
          <w:sz w:val="24"/>
          <w:szCs w:val="24"/>
        </w:rPr>
        <w:t>MZ</w:t>
      </w:r>
      <w:r w:rsidR="00D234E0" w:rsidRPr="000E2E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FB2AAB" w14:textId="2418D37B" w:rsidR="00D234E0" w:rsidRPr="00895D13" w:rsidRDefault="00D234E0" w:rsidP="00D234E0">
      <w:pPr>
        <w:pStyle w:val="Odstavecseseznamem"/>
        <w:numPr>
          <w:ilvl w:val="1"/>
          <w:numId w:val="27"/>
        </w:numPr>
        <w:spacing w:after="80" w:line="240" w:lineRule="auto"/>
        <w:ind w:left="680"/>
        <w:contextualSpacing w:val="0"/>
        <w:rPr>
          <w:rFonts w:ascii="Times New Roman" w:hAnsi="Times New Roman" w:cs="Times New Roman"/>
          <w:sz w:val="24"/>
          <w:szCs w:val="24"/>
        </w:rPr>
      </w:pPr>
      <w:r w:rsidRPr="00895D1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letošním roce v Praze proběhnou následující kurzy ESTRO School: </w:t>
      </w:r>
    </w:p>
    <w:p w14:paraId="30A0A5BF" w14:textId="10B05ABD" w:rsidR="00D234E0" w:rsidRPr="00895D13" w:rsidRDefault="00D234E0" w:rsidP="00895D13">
      <w:pPr>
        <w:spacing w:after="0" w:line="240" w:lineRule="auto"/>
        <w:ind w:firstLine="6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9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ESTRO - Target Volume Determination 11.</w:t>
      </w:r>
      <w:r w:rsidR="000E2E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9</w:t>
      </w:r>
      <w:r w:rsidRPr="0089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.-13.</w:t>
      </w:r>
      <w:r w:rsidR="000E2E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9</w:t>
      </w:r>
      <w:r w:rsidRPr="0089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.23 </w:t>
      </w:r>
    </w:p>
    <w:p w14:paraId="6B38EB09" w14:textId="4004BAD3" w:rsidR="00D234E0" w:rsidRDefault="00D234E0" w:rsidP="00304B94">
      <w:pPr>
        <w:pStyle w:val="Odstavecseseznamem"/>
        <w:spacing w:after="80" w:line="240" w:lineRule="auto"/>
        <w:ind w:left="68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895D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ESTRO - Implementation and Practice of Image-guided Stereotactic Body Radiotherapy 9.-11.11.23</w:t>
      </w:r>
    </w:p>
    <w:p w14:paraId="104488F0" w14:textId="77777777" w:rsidR="009026D5" w:rsidRDefault="009026D5" w:rsidP="00902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h. </w:t>
      </w:r>
      <w:r w:rsidRPr="009026D5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902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2023 </w:t>
      </w:r>
      <w:r w:rsidRPr="00902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uskuteční zasedání předsedů akr. komisí na téma úpravy interního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8004A6" w14:textId="3EADBC61" w:rsidR="009026D5" w:rsidRPr="009026D5" w:rsidRDefault="009026D5" w:rsidP="009026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902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kmene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za SROBF se </w:t>
      </w:r>
      <w:r w:rsidRPr="009026D5">
        <w:rPr>
          <w:rFonts w:ascii="Times New Roman" w:eastAsia="Times New Roman" w:hAnsi="Times New Roman" w:cs="Times New Roman"/>
          <w:sz w:val="24"/>
          <w:szCs w:val="24"/>
          <w:lang w:eastAsia="cs-CZ"/>
        </w:rPr>
        <w:t>bude účastnit předseda SOR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 w:rsidRPr="009026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doc. Vošmik</w:t>
      </w:r>
    </w:p>
    <w:p w14:paraId="4EBF57CC" w14:textId="77777777" w:rsidR="00D021EA" w:rsidRPr="00895D13" w:rsidRDefault="00D021EA" w:rsidP="00D021E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81BB5" w14:textId="22903714" w:rsidR="00D021EA" w:rsidRPr="00895D13" w:rsidRDefault="00D021EA" w:rsidP="00D0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Zapsala </w:t>
      </w:r>
      <w:r w:rsidR="00D234E0"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20</w:t>
      </w:r>
      <w:r w:rsidRPr="00895D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.5.23 Radka Lohynská</w:t>
      </w:r>
    </w:p>
    <w:p w14:paraId="6F6BA620" w14:textId="77777777" w:rsidR="00D021EA" w:rsidRPr="00895D13" w:rsidRDefault="00D021EA" w:rsidP="00D021EA">
      <w:pPr>
        <w:shd w:val="clear" w:color="auto" w:fill="FFFFFF"/>
        <w:spacing w:after="120" w:line="240" w:lineRule="auto"/>
        <w:ind w:left="1495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8DCB025" w14:textId="248D760E" w:rsidR="00D021EA" w:rsidRPr="00895D13" w:rsidRDefault="00D021EA" w:rsidP="00D021EA">
      <w:pPr>
        <w:rPr>
          <w:rFonts w:ascii="Times New Roman" w:hAnsi="Times New Roman" w:cs="Times New Roman"/>
          <w:sz w:val="24"/>
          <w:szCs w:val="24"/>
        </w:rPr>
      </w:pPr>
      <w:r w:rsidRPr="00895D13">
        <w:rPr>
          <w:rFonts w:ascii="Times New Roman" w:hAnsi="Times New Roman" w:cs="Times New Roman"/>
          <w:sz w:val="24"/>
          <w:szCs w:val="24"/>
        </w:rPr>
        <w:t xml:space="preserve">Schválil Martin Doležel </w:t>
      </w:r>
    </w:p>
    <w:sectPr w:rsidR="00D021EA" w:rsidRPr="00895D13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CD"/>
    <w:multiLevelType w:val="hybridMultilevel"/>
    <w:tmpl w:val="D94A855E"/>
    <w:lvl w:ilvl="0" w:tplc="0405000F">
      <w:start w:val="1"/>
      <w:numFmt w:val="decimal"/>
      <w:lvlText w:val="%1."/>
      <w:lvlJc w:val="left"/>
      <w:pPr>
        <w:ind w:left="9432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055CD"/>
    <w:multiLevelType w:val="hybridMultilevel"/>
    <w:tmpl w:val="C6648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706"/>
    <w:multiLevelType w:val="multilevel"/>
    <w:tmpl w:val="4BCC35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FC0"/>
    <w:multiLevelType w:val="hybridMultilevel"/>
    <w:tmpl w:val="DB68C5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9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415"/>
    <w:multiLevelType w:val="hybridMultilevel"/>
    <w:tmpl w:val="2EC22FAE"/>
    <w:lvl w:ilvl="0" w:tplc="040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33255482"/>
    <w:multiLevelType w:val="hybridMultilevel"/>
    <w:tmpl w:val="16AC32A8"/>
    <w:lvl w:ilvl="0" w:tplc="3BC212CA">
      <w:start w:val="2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2" w15:restartNumberingAfterBreak="0">
    <w:nsid w:val="336F7244"/>
    <w:multiLevelType w:val="hybridMultilevel"/>
    <w:tmpl w:val="6FF0A388"/>
    <w:lvl w:ilvl="0" w:tplc="46187148">
      <w:start w:val="3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3" w15:restartNumberingAfterBreak="0">
    <w:nsid w:val="339D5A82"/>
    <w:multiLevelType w:val="hybridMultilevel"/>
    <w:tmpl w:val="1B0848FC"/>
    <w:lvl w:ilvl="0" w:tplc="CA4673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23D8"/>
    <w:multiLevelType w:val="hybridMultilevel"/>
    <w:tmpl w:val="9222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F380C"/>
    <w:multiLevelType w:val="hybridMultilevel"/>
    <w:tmpl w:val="D33E6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40761"/>
    <w:multiLevelType w:val="hybridMultilevel"/>
    <w:tmpl w:val="A3243F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20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440F"/>
    <w:multiLevelType w:val="hybridMultilevel"/>
    <w:tmpl w:val="5B505E6A"/>
    <w:lvl w:ilvl="0" w:tplc="0405000F">
      <w:start w:val="1"/>
      <w:numFmt w:val="decimal"/>
      <w:lvlText w:val="%1.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2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3346C8"/>
    <w:multiLevelType w:val="hybridMultilevel"/>
    <w:tmpl w:val="3454E4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0A3536"/>
    <w:multiLevelType w:val="hybridMultilevel"/>
    <w:tmpl w:val="F96C2A08"/>
    <w:lvl w:ilvl="0" w:tplc="F308FBE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</w:num>
  <w:num w:numId="5">
    <w:abstractNumId w:val="6"/>
  </w:num>
  <w:num w:numId="6">
    <w:abstractNumId w:val="20"/>
  </w:num>
  <w:num w:numId="7">
    <w:abstractNumId w:val="25"/>
  </w:num>
  <w:num w:numId="8">
    <w:abstractNumId w:val="5"/>
  </w:num>
  <w:num w:numId="9">
    <w:abstractNumId w:val="3"/>
  </w:num>
  <w:num w:numId="10">
    <w:abstractNumId w:val="23"/>
  </w:num>
  <w:num w:numId="11">
    <w:abstractNumId w:val="7"/>
  </w:num>
  <w:num w:numId="12">
    <w:abstractNumId w:val="8"/>
  </w:num>
  <w:num w:numId="13">
    <w:abstractNumId w:val="19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 w:numId="19">
    <w:abstractNumId w:val="2"/>
  </w:num>
  <w:num w:numId="20">
    <w:abstractNumId w:val="10"/>
  </w:num>
  <w:num w:numId="21">
    <w:abstractNumId w:val="21"/>
  </w:num>
  <w:num w:numId="22">
    <w:abstractNumId w:val="1"/>
  </w:num>
  <w:num w:numId="23">
    <w:abstractNumId w:val="15"/>
  </w:num>
  <w:num w:numId="24">
    <w:abstractNumId w:val="17"/>
  </w:num>
  <w:num w:numId="25">
    <w:abstractNumId w:val="24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500B2"/>
    <w:rsid w:val="00067165"/>
    <w:rsid w:val="00073459"/>
    <w:rsid w:val="000766FB"/>
    <w:rsid w:val="000820D7"/>
    <w:rsid w:val="00093029"/>
    <w:rsid w:val="000B7980"/>
    <w:rsid w:val="000C2CDD"/>
    <w:rsid w:val="000D02E2"/>
    <w:rsid w:val="000E1524"/>
    <w:rsid w:val="000E2E81"/>
    <w:rsid w:val="000F7FF1"/>
    <w:rsid w:val="001168B1"/>
    <w:rsid w:val="001247AD"/>
    <w:rsid w:val="0013059F"/>
    <w:rsid w:val="0016297A"/>
    <w:rsid w:val="00163684"/>
    <w:rsid w:val="00174CAC"/>
    <w:rsid w:val="001A49A1"/>
    <w:rsid w:val="001D40EE"/>
    <w:rsid w:val="001D54AD"/>
    <w:rsid w:val="001D5DF9"/>
    <w:rsid w:val="001E777F"/>
    <w:rsid w:val="001F04B5"/>
    <w:rsid w:val="001F2F10"/>
    <w:rsid w:val="001F6EE4"/>
    <w:rsid w:val="002107E4"/>
    <w:rsid w:val="0023637D"/>
    <w:rsid w:val="002A4566"/>
    <w:rsid w:val="002D321B"/>
    <w:rsid w:val="002E30A9"/>
    <w:rsid w:val="002F4081"/>
    <w:rsid w:val="00304B94"/>
    <w:rsid w:val="00310D8C"/>
    <w:rsid w:val="00332D83"/>
    <w:rsid w:val="00336359"/>
    <w:rsid w:val="00336F54"/>
    <w:rsid w:val="00337F9A"/>
    <w:rsid w:val="00340300"/>
    <w:rsid w:val="003406FC"/>
    <w:rsid w:val="00354E33"/>
    <w:rsid w:val="00362E33"/>
    <w:rsid w:val="00363C3A"/>
    <w:rsid w:val="00376126"/>
    <w:rsid w:val="003A392E"/>
    <w:rsid w:val="003A6252"/>
    <w:rsid w:val="003B25D2"/>
    <w:rsid w:val="003C323A"/>
    <w:rsid w:val="003C425A"/>
    <w:rsid w:val="003D35C4"/>
    <w:rsid w:val="00412BF2"/>
    <w:rsid w:val="0042376F"/>
    <w:rsid w:val="00436FC7"/>
    <w:rsid w:val="00442F86"/>
    <w:rsid w:val="00456C30"/>
    <w:rsid w:val="00465110"/>
    <w:rsid w:val="004651C2"/>
    <w:rsid w:val="00493188"/>
    <w:rsid w:val="00496A32"/>
    <w:rsid w:val="004A2CB6"/>
    <w:rsid w:val="004D009A"/>
    <w:rsid w:val="005153BA"/>
    <w:rsid w:val="005178F1"/>
    <w:rsid w:val="00556DFC"/>
    <w:rsid w:val="00563444"/>
    <w:rsid w:val="00565058"/>
    <w:rsid w:val="005834D9"/>
    <w:rsid w:val="005838A5"/>
    <w:rsid w:val="005A76DC"/>
    <w:rsid w:val="005B5384"/>
    <w:rsid w:val="005B66BC"/>
    <w:rsid w:val="005C26A1"/>
    <w:rsid w:val="005D5620"/>
    <w:rsid w:val="005F2467"/>
    <w:rsid w:val="00626963"/>
    <w:rsid w:val="0063487F"/>
    <w:rsid w:val="00641B06"/>
    <w:rsid w:val="0065133E"/>
    <w:rsid w:val="00655E78"/>
    <w:rsid w:val="00680E8C"/>
    <w:rsid w:val="00683C3C"/>
    <w:rsid w:val="00686645"/>
    <w:rsid w:val="006B0F66"/>
    <w:rsid w:val="006C3EE7"/>
    <w:rsid w:val="006D0CDC"/>
    <w:rsid w:val="006E28DD"/>
    <w:rsid w:val="006F592C"/>
    <w:rsid w:val="006F7601"/>
    <w:rsid w:val="00725015"/>
    <w:rsid w:val="007469CD"/>
    <w:rsid w:val="007474B4"/>
    <w:rsid w:val="00752945"/>
    <w:rsid w:val="007701C2"/>
    <w:rsid w:val="00780024"/>
    <w:rsid w:val="00782BB8"/>
    <w:rsid w:val="00783790"/>
    <w:rsid w:val="00787991"/>
    <w:rsid w:val="00792779"/>
    <w:rsid w:val="007949B2"/>
    <w:rsid w:val="00794E19"/>
    <w:rsid w:val="007C165F"/>
    <w:rsid w:val="007C706C"/>
    <w:rsid w:val="00802F58"/>
    <w:rsid w:val="00804F57"/>
    <w:rsid w:val="00805AE2"/>
    <w:rsid w:val="00807C32"/>
    <w:rsid w:val="00856603"/>
    <w:rsid w:val="00895D13"/>
    <w:rsid w:val="008C4A16"/>
    <w:rsid w:val="009026D5"/>
    <w:rsid w:val="00906695"/>
    <w:rsid w:val="0091768E"/>
    <w:rsid w:val="0094657A"/>
    <w:rsid w:val="00947CD9"/>
    <w:rsid w:val="00950C63"/>
    <w:rsid w:val="00994E8B"/>
    <w:rsid w:val="009A3A3E"/>
    <w:rsid w:val="009A7440"/>
    <w:rsid w:val="009B707D"/>
    <w:rsid w:val="009E1B48"/>
    <w:rsid w:val="00A0777B"/>
    <w:rsid w:val="00A25955"/>
    <w:rsid w:val="00A33FF5"/>
    <w:rsid w:val="00A352FE"/>
    <w:rsid w:val="00A4198C"/>
    <w:rsid w:val="00A41DC3"/>
    <w:rsid w:val="00A53E79"/>
    <w:rsid w:val="00A54647"/>
    <w:rsid w:val="00A64942"/>
    <w:rsid w:val="00A66E2F"/>
    <w:rsid w:val="00A74234"/>
    <w:rsid w:val="00A931E0"/>
    <w:rsid w:val="00AA0BC7"/>
    <w:rsid w:val="00AB072D"/>
    <w:rsid w:val="00AB2E21"/>
    <w:rsid w:val="00AB75E6"/>
    <w:rsid w:val="00AC260E"/>
    <w:rsid w:val="00B12245"/>
    <w:rsid w:val="00B24486"/>
    <w:rsid w:val="00B412AA"/>
    <w:rsid w:val="00B53B57"/>
    <w:rsid w:val="00B725C0"/>
    <w:rsid w:val="00B77453"/>
    <w:rsid w:val="00B8191C"/>
    <w:rsid w:val="00BF257D"/>
    <w:rsid w:val="00BF568D"/>
    <w:rsid w:val="00BF652F"/>
    <w:rsid w:val="00C25022"/>
    <w:rsid w:val="00C30594"/>
    <w:rsid w:val="00C33548"/>
    <w:rsid w:val="00C40769"/>
    <w:rsid w:val="00C43674"/>
    <w:rsid w:val="00C4704C"/>
    <w:rsid w:val="00C51D3A"/>
    <w:rsid w:val="00C75192"/>
    <w:rsid w:val="00C76019"/>
    <w:rsid w:val="00C76519"/>
    <w:rsid w:val="00C94E7C"/>
    <w:rsid w:val="00CA36A6"/>
    <w:rsid w:val="00CB169F"/>
    <w:rsid w:val="00CB6A20"/>
    <w:rsid w:val="00CC0899"/>
    <w:rsid w:val="00CC4412"/>
    <w:rsid w:val="00CC50B6"/>
    <w:rsid w:val="00CD5058"/>
    <w:rsid w:val="00CF64C1"/>
    <w:rsid w:val="00D021EA"/>
    <w:rsid w:val="00D14167"/>
    <w:rsid w:val="00D234E0"/>
    <w:rsid w:val="00D309D4"/>
    <w:rsid w:val="00D3168B"/>
    <w:rsid w:val="00D4113C"/>
    <w:rsid w:val="00D668CD"/>
    <w:rsid w:val="00D73312"/>
    <w:rsid w:val="00D75A23"/>
    <w:rsid w:val="00D841E2"/>
    <w:rsid w:val="00DD310B"/>
    <w:rsid w:val="00DE4DA6"/>
    <w:rsid w:val="00DF2D42"/>
    <w:rsid w:val="00DF49BE"/>
    <w:rsid w:val="00E14878"/>
    <w:rsid w:val="00E17AC6"/>
    <w:rsid w:val="00E66A5B"/>
    <w:rsid w:val="00EB2357"/>
    <w:rsid w:val="00EB2504"/>
    <w:rsid w:val="00EF056C"/>
    <w:rsid w:val="00F00318"/>
    <w:rsid w:val="00F328EC"/>
    <w:rsid w:val="00F362D5"/>
    <w:rsid w:val="00F371AD"/>
    <w:rsid w:val="00F42425"/>
    <w:rsid w:val="00F43156"/>
    <w:rsid w:val="00F4423D"/>
    <w:rsid w:val="00F449F2"/>
    <w:rsid w:val="00F53F09"/>
    <w:rsid w:val="00F935A8"/>
    <w:rsid w:val="00F96900"/>
    <w:rsid w:val="00FA7C06"/>
    <w:rsid w:val="00FA7EBA"/>
    <w:rsid w:val="00FD654E"/>
    <w:rsid w:val="00FE2B5F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465110"/>
    <w:rPr>
      <w:color w:val="0000FF" w:themeColor="hyperlink"/>
      <w:u w:val="single"/>
    </w:rPr>
  </w:style>
  <w:style w:type="numbering" w:customStyle="1" w:styleId="Aktulnseznam1">
    <w:name w:val="Aktuální seznam1"/>
    <w:uiPriority w:val="99"/>
    <w:rsid w:val="00C30594"/>
    <w:pPr>
      <w:numPr>
        <w:numId w:val="19"/>
      </w:numPr>
    </w:pPr>
  </w:style>
  <w:style w:type="paragraph" w:customStyle="1" w:styleId="-wm-msonormal">
    <w:name w:val="-wm-msonormal"/>
    <w:basedOn w:val="Normln"/>
    <w:rsid w:val="004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obfkonferen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1892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 Jiří</dc:creator>
  <cp:lastModifiedBy>Martin Dolezel</cp:lastModifiedBy>
  <cp:revision>10</cp:revision>
  <dcterms:created xsi:type="dcterms:W3CDTF">2023-05-18T09:23:00Z</dcterms:created>
  <dcterms:modified xsi:type="dcterms:W3CDTF">2023-05-27T05:17:00Z</dcterms:modified>
</cp:coreProperties>
</file>