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78CFE" w14:textId="32EDD0AC" w:rsidR="00976AF6" w:rsidRDefault="00976AF6" w:rsidP="00976AF6">
      <w:pPr>
        <w:rPr>
          <w:rFonts w:ascii="Times New Roman" w:hAnsi="Times New Roman" w:cs="Times New Roman"/>
          <w:b/>
          <w:sz w:val="28"/>
          <w:szCs w:val="28"/>
        </w:rPr>
      </w:pPr>
      <w:r w:rsidRPr="004B15FC">
        <w:rPr>
          <w:rFonts w:ascii="Times New Roman" w:hAnsi="Times New Roman" w:cs="Times New Roman"/>
          <w:b/>
          <w:sz w:val="28"/>
          <w:szCs w:val="28"/>
        </w:rPr>
        <w:t xml:space="preserve">Zápis ze schůze výboru a revizní komise SROBF ČLS JEP konané dne </w:t>
      </w:r>
      <w:r>
        <w:rPr>
          <w:rFonts w:ascii="Times New Roman" w:hAnsi="Times New Roman" w:cs="Times New Roman"/>
          <w:b/>
          <w:sz w:val="28"/>
          <w:szCs w:val="28"/>
        </w:rPr>
        <w:t>20.3.2023 - Olomouc</w:t>
      </w:r>
    </w:p>
    <w:p w14:paraId="5218C909" w14:textId="77777777" w:rsidR="00976AF6" w:rsidRPr="00FB7F75" w:rsidRDefault="00976AF6" w:rsidP="00976AF6">
      <w:pPr>
        <w:rPr>
          <w:rFonts w:ascii="Times New Roman" w:hAnsi="Times New Roman" w:cs="Times New Roman"/>
          <w:b/>
          <w:sz w:val="10"/>
          <w:szCs w:val="10"/>
        </w:rPr>
      </w:pPr>
    </w:p>
    <w:p w14:paraId="1BE5332A" w14:textId="060F7913" w:rsidR="00976AF6" w:rsidRPr="00976AF6" w:rsidRDefault="00976AF6" w:rsidP="00976AF6">
      <w:pPr>
        <w:pStyle w:val="Nadpis2"/>
        <w:numPr>
          <w:ilvl w:val="0"/>
          <w:numId w:val="0"/>
        </w:numPr>
        <w:spacing w:before="0" w:after="0" w:line="276" w:lineRule="auto"/>
        <w:rPr>
          <w:b w:val="0"/>
          <w:szCs w:val="24"/>
        </w:rPr>
      </w:pPr>
      <w:r w:rsidRPr="00976AF6">
        <w:rPr>
          <w:szCs w:val="24"/>
        </w:rPr>
        <w:t xml:space="preserve">Přítomni (bez titulů, abecedně): </w:t>
      </w:r>
      <w:r w:rsidRPr="00976AF6">
        <w:rPr>
          <w:b w:val="0"/>
          <w:szCs w:val="24"/>
        </w:rPr>
        <w:t>Cvek J., Doležel M., Kindlová A., Machala S., Odrážka K.,  Soumarová R., Šlampa P., Vošmik M.</w:t>
      </w:r>
    </w:p>
    <w:p w14:paraId="42E8A461" w14:textId="71194D56" w:rsidR="00976AF6" w:rsidRDefault="00976AF6" w:rsidP="00976AF6">
      <w:pPr>
        <w:jc w:val="both"/>
        <w:rPr>
          <w:rFonts w:ascii="Times New Roman" w:hAnsi="Times New Roman" w:cs="Times New Roman"/>
        </w:rPr>
      </w:pPr>
      <w:r w:rsidRPr="00976AF6">
        <w:rPr>
          <w:rFonts w:ascii="Times New Roman" w:hAnsi="Times New Roman" w:cs="Times New Roman"/>
          <w:sz w:val="24"/>
          <w:szCs w:val="24"/>
        </w:rPr>
        <w:t>Za revizní komisi: Procházka T.</w:t>
      </w:r>
    </w:p>
    <w:p w14:paraId="7399CCC7" w14:textId="1AA48D72" w:rsidR="00976AF6" w:rsidRPr="00976AF6" w:rsidRDefault="00976AF6" w:rsidP="00976AF6">
      <w:pPr>
        <w:jc w:val="both"/>
        <w:rPr>
          <w:rFonts w:ascii="Times New Roman" w:hAnsi="Times New Roman" w:cs="Times New Roman"/>
          <w:sz w:val="24"/>
          <w:szCs w:val="24"/>
        </w:rPr>
      </w:pPr>
      <w:r w:rsidRPr="00976AF6">
        <w:rPr>
          <w:rFonts w:ascii="Times New Roman" w:hAnsi="Times New Roman" w:cs="Times New Roman"/>
          <w:sz w:val="24"/>
          <w:szCs w:val="24"/>
        </w:rPr>
        <w:t>Omluveni: Cwiertka K., Lohynská R., Petera J.</w:t>
      </w:r>
    </w:p>
    <w:p w14:paraId="7B2A576D" w14:textId="77777777" w:rsidR="00976AF6" w:rsidRPr="00976AF6" w:rsidRDefault="00976AF6" w:rsidP="00976AF6">
      <w:pPr>
        <w:pStyle w:val="Bezmezer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AE486C4" w14:textId="77777777" w:rsidR="00976AF6" w:rsidRPr="00976AF6" w:rsidRDefault="00976AF6" w:rsidP="00976A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76AF6">
        <w:rPr>
          <w:rFonts w:ascii="Times New Roman" w:hAnsi="Times New Roman" w:cs="Times New Roman"/>
          <w:b/>
          <w:sz w:val="24"/>
          <w:szCs w:val="24"/>
          <w:u w:val="single"/>
        </w:rPr>
        <w:t xml:space="preserve">Program: </w:t>
      </w:r>
    </w:p>
    <w:p w14:paraId="12BE8173" w14:textId="15D3F578" w:rsidR="00764BE0" w:rsidRPr="00976AF6" w:rsidRDefault="00764BE0" w:rsidP="008A1110">
      <w:pPr>
        <w:pStyle w:val="Odstavecseseznamem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6A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Centra vysoce specializované péče pro karcinom rekt</w:t>
      </w:r>
      <w:r w:rsidR="00581940" w:rsidRPr="00976A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</w:t>
      </w:r>
      <w:r w:rsidR="005A19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2951894" w14:textId="6D59B43A" w:rsidR="00764BE0" w:rsidRPr="00A30F0C" w:rsidRDefault="00764BE0" w:rsidP="00A30F0C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6A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</w:t>
      </w:r>
      <w:r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  <w:r w:rsidR="00976AF6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Výbor </w:t>
      </w:r>
      <w:r w:rsidR="00A30F0C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projednal </w:t>
      </w:r>
      <w:r w:rsidR="0084381D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zaslan</w:t>
      </w:r>
      <w:r w:rsidR="00A30F0C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ý</w:t>
      </w:r>
      <w:r w:rsidR="0084381D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976AF6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návrh</w:t>
      </w:r>
      <w:r w:rsidR="00A30F0C"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žádá tyto modifikace:</w:t>
      </w:r>
    </w:p>
    <w:p w14:paraId="65BD3DA3" w14:textId="5B313654" w:rsidR="00A30F0C" w:rsidRPr="00A30F0C" w:rsidRDefault="00A30F0C" w:rsidP="00A30F0C">
      <w:pPr>
        <w:spacing w:after="0"/>
        <w:ind w:left="1543"/>
        <w:jc w:val="both"/>
        <w:rPr>
          <w:rFonts w:ascii="Times New Roman" w:eastAsia="Arial" w:hAnsi="Times New Roman" w:cs="Times New Roman"/>
          <w:b/>
          <w:i/>
          <w:iCs/>
          <w:color w:val="181717"/>
          <w:sz w:val="24"/>
          <w:szCs w:val="24"/>
        </w:rPr>
      </w:pPr>
      <w:r w:rsidRPr="00A30F0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a) změnu názvu na </w:t>
      </w:r>
      <w:r w:rsidR="00FB7F7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"</w:t>
      </w:r>
      <w:r w:rsidRPr="00A30F0C">
        <w:rPr>
          <w:rFonts w:ascii="Times New Roman" w:eastAsia="Arial" w:hAnsi="Times New Roman" w:cs="Times New Roman"/>
          <w:b/>
          <w:i/>
          <w:iCs/>
          <w:color w:val="181717"/>
          <w:sz w:val="24"/>
          <w:szCs w:val="24"/>
        </w:rPr>
        <w:t>Centra vysoce specializované chirurgické péče pro karcinom rekta</w:t>
      </w:r>
      <w:r w:rsidR="00FB7F75">
        <w:rPr>
          <w:rFonts w:ascii="Times New Roman" w:eastAsia="Arial" w:hAnsi="Times New Roman" w:cs="Times New Roman"/>
          <w:b/>
          <w:i/>
          <w:iCs/>
          <w:color w:val="181717"/>
          <w:sz w:val="24"/>
          <w:szCs w:val="24"/>
        </w:rPr>
        <w:t>"</w:t>
      </w:r>
    </w:p>
    <w:p w14:paraId="76A8602D" w14:textId="41F29E83" w:rsidR="00A30F0C" w:rsidRPr="00A30F0C" w:rsidRDefault="00A30F0C" w:rsidP="00A30F0C">
      <w:pPr>
        <w:spacing w:after="0"/>
        <w:ind w:left="1543"/>
        <w:jc w:val="both"/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</w:pPr>
      <w:r w:rsidRPr="00A30F0C">
        <w:rPr>
          <w:rFonts w:ascii="Times New Roman" w:eastAsia="Arial" w:hAnsi="Times New Roman" w:cs="Times New Roman"/>
          <w:bCs/>
          <w:i/>
          <w:iCs/>
          <w:color w:val="181717"/>
          <w:sz w:val="24"/>
          <w:szCs w:val="24"/>
        </w:rPr>
        <w:t xml:space="preserve">b) </w:t>
      </w:r>
      <w:r w:rsidRPr="00A30F0C">
        <w:rPr>
          <w:rFonts w:ascii="Times New Roman" w:eastAsia="Arial" w:hAnsi="Times New Roman" w:cs="Times New Roman"/>
          <w:bCs/>
          <w:color w:val="181717"/>
          <w:sz w:val="24"/>
          <w:szCs w:val="24"/>
        </w:rPr>
        <w:t xml:space="preserve">exaktní specifikaci, že </w:t>
      </w:r>
      <w:r w:rsidRPr="00A30F0C">
        <w:rPr>
          <w:rFonts w:ascii="Times New Roman" w:eastAsia="Arial" w:hAnsi="Times New Roman" w:cs="Times New Roman"/>
          <w:b/>
          <w:i/>
          <w:iCs/>
          <w:color w:val="181717"/>
          <w:sz w:val="24"/>
          <w:szCs w:val="24"/>
        </w:rPr>
        <w:t xml:space="preserve">" 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Každý onkologický pacient musí být před zahájením léčby prezentován na multidisciplinárním týmu, jehož členy by měli být mimo jiné i klinický a radiační onkolog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"</w:t>
      </w:r>
    </w:p>
    <w:p w14:paraId="13B7F18B" w14:textId="07BFE799" w:rsidR="00A30F0C" w:rsidRDefault="00A30F0C" w:rsidP="00FB7F75">
      <w:pPr>
        <w:spacing w:after="0"/>
        <w:ind w:left="1543"/>
        <w:jc w:val="both"/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</w:pPr>
      <w:r w:rsidRPr="00395253">
        <w:rPr>
          <w:rFonts w:ascii="Times New Roman" w:eastAsia="Arial" w:hAnsi="Times New Roman" w:cs="Times New Roman"/>
          <w:color w:val="181717"/>
          <w:sz w:val="24"/>
          <w:szCs w:val="24"/>
        </w:rPr>
        <w:t>c) exaktní specifikaci, že příslušné centrum musí disponovat</w:t>
      </w:r>
      <w:r w:rsidR="00FB7F75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i</w:t>
      </w:r>
      <w:r w:rsidRPr="00395253">
        <w:rPr>
          <w:rFonts w:ascii="Times New Roman" w:eastAsia="Arial" w:hAnsi="Times New Roman" w:cs="Times New Roman"/>
          <w:color w:val="181717"/>
          <w:sz w:val="24"/>
          <w:szCs w:val="24"/>
        </w:rPr>
        <w:t xml:space="preserve"> 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"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onkologick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ým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 xml:space="preserve"> oddělení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 xml:space="preserve">m 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a akreditovan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ým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 xml:space="preserve"> pracoviště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m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 xml:space="preserve"> radiační onkologie pro radikální radioterapii</w:t>
      </w:r>
      <w:r w:rsidR="00395253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>".</w:t>
      </w:r>
      <w:r w:rsidRPr="00A30F0C">
        <w:rPr>
          <w:rFonts w:ascii="Times New Roman" w:eastAsia="Arial" w:hAnsi="Times New Roman" w:cs="Times New Roman"/>
          <w:b/>
          <w:bCs/>
          <w:color w:val="181717"/>
          <w:sz w:val="24"/>
          <w:szCs w:val="24"/>
        </w:rPr>
        <w:t xml:space="preserve"> </w:t>
      </w:r>
    </w:p>
    <w:p w14:paraId="6824A036" w14:textId="77777777" w:rsidR="00FB7F75" w:rsidRPr="00FB7F75" w:rsidRDefault="00FB7F75" w:rsidP="00FB7F75">
      <w:pPr>
        <w:spacing w:after="0"/>
        <w:ind w:left="1543"/>
        <w:jc w:val="both"/>
        <w:rPr>
          <w:rFonts w:eastAsia="Arial" w:cstheme="minorHAnsi"/>
          <w:b/>
          <w:color w:val="181717"/>
          <w:sz w:val="10"/>
          <w:szCs w:val="10"/>
        </w:rPr>
      </w:pPr>
    </w:p>
    <w:p w14:paraId="45CB1A60" w14:textId="55799FC5" w:rsidR="00976AF6" w:rsidRDefault="00764BE0" w:rsidP="008A1110">
      <w:pPr>
        <w:pStyle w:val="Odstavecseseznamem"/>
        <w:numPr>
          <w:ilvl w:val="0"/>
          <w:numId w:val="26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976A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Kongres SROBF 2023</w:t>
      </w:r>
      <w:r w:rsidR="00976AF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14:paraId="0AD35321" w14:textId="77777777" w:rsidR="006D7F28" w:rsidRDefault="00976AF6" w:rsidP="008A111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Proběhla diskuze organizačního výboru o </w:t>
      </w:r>
      <w:r w:rsidR="006D7F2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tématech vyzvaných přednášek,    </w:t>
      </w:r>
    </w:p>
    <w:p w14:paraId="5E651334" w14:textId="77777777" w:rsidR="006D7F28" w:rsidRDefault="006D7F28" w:rsidP="008A111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nové sekci kazuistiky z praxe a propagaci brachyterapie. </w:t>
      </w:r>
    </w:p>
    <w:p w14:paraId="35F32E3F" w14:textId="32A060F2" w:rsidR="00976AF6" w:rsidRDefault="006D7F28" w:rsidP="008A111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Přihlášky s aktivní účastí budou zhodnoceny </w:t>
      </w:r>
      <w:r w:rsidR="005A196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 poloviny května 2023.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</w:t>
      </w:r>
    </w:p>
    <w:p w14:paraId="4DB3EBEB" w14:textId="0A6E8591" w:rsidR="008A1110" w:rsidRPr="00FB7F75" w:rsidRDefault="008A1110" w:rsidP="008A1110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10"/>
          <w:szCs w:val="10"/>
          <w:lang w:eastAsia="cs-CZ"/>
        </w:rPr>
      </w:pPr>
    </w:p>
    <w:p w14:paraId="4098FAA4" w14:textId="77777777" w:rsidR="008A1110" w:rsidRDefault="008A1110" w:rsidP="008A1110">
      <w:pPr>
        <w:pStyle w:val="Odstavecseseznamem"/>
        <w:numPr>
          <w:ilvl w:val="0"/>
          <w:numId w:val="26"/>
        </w:numPr>
        <w:spacing w:after="0"/>
        <w:contextualSpacing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Předseda společnosti prof.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MUDr. Martin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Doležel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Ph.D.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zve všechny členy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společnosti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pravidelné shromáždění členů SROBF, které proběhne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dne 22.6.2023 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18.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ročníku K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onferenc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SROBF v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FA7EBA">
        <w:rPr>
          <w:rFonts w:ascii="Times New Roman" w:hAnsi="Times New Roman" w:cs="Times New Roman"/>
          <w:color w:val="000000" w:themeColor="text1"/>
          <w:sz w:val="24"/>
          <w:szCs w:val="24"/>
        </w:rPr>
        <w:t>Plzni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A10681D" w14:textId="60232A55" w:rsidR="008A1110" w:rsidRDefault="008A1110" w:rsidP="00FB7F75">
      <w:pPr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A1110">
        <w:rPr>
          <w:rFonts w:ascii="Times New Roman" w:hAnsi="Times New Roman" w:cs="Times New Roman"/>
          <w:color w:val="000000" w:themeColor="text1"/>
          <w:sz w:val="24"/>
          <w:szCs w:val="24"/>
        </w:rPr>
        <w:t>Budou prezentovány výsledky voleb do výboru a revizní komise SROBF, zpráva předsedy za uplynulé období 2018-2023, zpráva revizní komise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w:r w:rsidRPr="008A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zpráva pokladníka.</w:t>
      </w:r>
    </w:p>
    <w:p w14:paraId="401BDC3D" w14:textId="77777777" w:rsidR="00FB7F75" w:rsidRPr="00FB7F75" w:rsidRDefault="00FB7F75" w:rsidP="00FB7F75">
      <w:pPr>
        <w:spacing w:after="0"/>
        <w:ind w:left="1068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52C863E" w14:textId="16425B5E" w:rsidR="00F43156" w:rsidRPr="00976AF6" w:rsidRDefault="00F43156" w:rsidP="008A1110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AF6">
        <w:rPr>
          <w:rFonts w:ascii="Times New Roman" w:hAnsi="Times New Roman" w:cs="Times New Roman"/>
          <w:color w:val="000000" w:themeColor="text1"/>
          <w:sz w:val="24"/>
          <w:szCs w:val="24"/>
        </w:rPr>
        <w:t>Chodounského cena</w:t>
      </w:r>
      <w:r w:rsidR="008A1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</w:t>
      </w:r>
      <w:r w:rsidR="005A19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D072420" w14:textId="3FAD46A9" w:rsidR="006E28DD" w:rsidRDefault="005A1964" w:rsidP="008A1110">
      <w:pPr>
        <w:pStyle w:val="Odstavecseseznamem"/>
        <w:spacing w:after="0"/>
        <w:ind w:left="1068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Práce uchazečů o cenu budou zhodnoceny do poloviny května 2023. </w:t>
      </w:r>
    </w:p>
    <w:p w14:paraId="757C9370" w14:textId="77777777" w:rsidR="005A1964" w:rsidRPr="00FB7F75" w:rsidRDefault="005A1964" w:rsidP="008A1110">
      <w:pPr>
        <w:pStyle w:val="Odstavecseseznamem"/>
        <w:spacing w:after="0"/>
        <w:ind w:left="1068"/>
        <w:rPr>
          <w:rFonts w:ascii="Times New Roman" w:hAnsi="Times New Roman" w:cs="Times New Roman"/>
          <w:color w:val="000000" w:themeColor="text1"/>
          <w:sz w:val="10"/>
          <w:szCs w:val="10"/>
        </w:rPr>
      </w:pPr>
    </w:p>
    <w:p w14:paraId="2EF882CE" w14:textId="6720EBEA" w:rsidR="0013155F" w:rsidRPr="00976AF6" w:rsidRDefault="006E28DD" w:rsidP="008A1110">
      <w:pPr>
        <w:pStyle w:val="Odstavecseseznamem"/>
        <w:numPr>
          <w:ilvl w:val="0"/>
          <w:numId w:val="26"/>
        </w:num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A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3155F" w:rsidRPr="00976AF6">
        <w:rPr>
          <w:rFonts w:ascii="Times New Roman" w:hAnsi="Times New Roman" w:cs="Times New Roman"/>
          <w:color w:val="000000" w:themeColor="text1"/>
          <w:sz w:val="24"/>
          <w:szCs w:val="24"/>
        </w:rPr>
        <w:t>Masterclass of Radiotherapy for Lymphoma - Contouring and Planning“</w:t>
      </w:r>
    </w:p>
    <w:p w14:paraId="2FCA8793" w14:textId="77777777" w:rsidR="00FB7F75" w:rsidRDefault="0013155F" w:rsidP="008A1110">
      <w:pPr>
        <w:pStyle w:val="Odstavecseseznamem"/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AF6">
        <w:rPr>
          <w:rFonts w:ascii="Times New Roman" w:hAnsi="Times New Roman" w:cs="Times New Roman"/>
          <w:color w:val="000000" w:themeColor="text1"/>
          <w:sz w:val="24"/>
          <w:szCs w:val="24"/>
        </w:rPr>
        <w:t>- kurz se bude konat 27.4.2023 v seminární místnosti budovy Y</w:t>
      </w:r>
    </w:p>
    <w:p w14:paraId="4A917B43" w14:textId="3371CCCC" w:rsidR="0013155F" w:rsidRPr="00976AF6" w:rsidRDefault="0013155F" w:rsidP="008A1110">
      <w:pPr>
        <w:pStyle w:val="Odstavecseseznamem"/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76AF6">
        <w:rPr>
          <w:rFonts w:ascii="Times New Roman" w:hAnsi="Times New Roman" w:cs="Times New Roman"/>
          <w:color w:val="000000" w:themeColor="text1"/>
          <w:sz w:val="24"/>
          <w:szCs w:val="24"/>
        </w:rPr>
        <w:t>- registrace je možná přímo na webové stránce</w:t>
      </w:r>
    </w:p>
    <w:p w14:paraId="10B5F4B8" w14:textId="33CDA116" w:rsidR="004651C2" w:rsidRPr="00976AF6" w:rsidRDefault="00FB7F75" w:rsidP="008A1110">
      <w:pPr>
        <w:pStyle w:val="Odstavecseseznamem"/>
        <w:spacing w:after="0"/>
        <w:ind w:left="1068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</w:rPr>
      </w:pPr>
      <w:hyperlink r:id="rId5" w:history="1">
        <w:r w:rsidR="0013155F" w:rsidRPr="00976AF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</w:rPr>
          <w:t>https://www.fnol.cz/kalendar-akci/masterclass-of-radiotherapy-for-lymphoma-contouring-and-planning/rezervovat</w:t>
        </w:r>
      </w:hyperlink>
    </w:p>
    <w:p w14:paraId="72A99351" w14:textId="77777777" w:rsidR="00976AF6" w:rsidRPr="00976AF6" w:rsidRDefault="00976AF6" w:rsidP="00976AF6">
      <w:pPr>
        <w:pStyle w:val="Odstavecseseznamem"/>
        <w:spacing w:after="0"/>
        <w:ind w:left="1068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0464454F" w14:textId="6E8591D2" w:rsidR="003C323A" w:rsidRPr="00976AF6" w:rsidRDefault="003C323A" w:rsidP="00FE2B5F">
      <w:pPr>
        <w:shd w:val="clear" w:color="auto" w:fill="FFFFFF"/>
        <w:spacing w:after="24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14:paraId="15C38EE4" w14:textId="07DCF671" w:rsidR="00C40769" w:rsidRPr="001A49A1" w:rsidRDefault="008B18FB" w:rsidP="00FB7F75">
      <w:pPr>
        <w:shd w:val="clear" w:color="auto" w:fill="FFFFFF"/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Dne 20.3.2023 z</w:t>
      </w:r>
      <w:r w:rsidR="00976AF6" w:rsidRPr="00976AF6">
        <w:rPr>
          <w:rFonts w:ascii="Times New Roman" w:hAnsi="Times New Roman" w:cs="Times New Roman"/>
          <w:sz w:val="24"/>
          <w:szCs w:val="24"/>
        </w:rPr>
        <w:t>apsal Doležel Martin</w:t>
      </w:r>
      <w:r w:rsidR="003C323A" w:rsidRPr="00976A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3C323A" w:rsidRPr="001A49A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40769" w:rsidRPr="001A49A1" w:rsidSect="001247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7DCD"/>
    <w:multiLevelType w:val="hybridMultilevel"/>
    <w:tmpl w:val="373EADDE"/>
    <w:lvl w:ilvl="0" w:tplc="040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12055CD"/>
    <w:multiLevelType w:val="hybridMultilevel"/>
    <w:tmpl w:val="C6648B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86706"/>
    <w:multiLevelType w:val="multilevel"/>
    <w:tmpl w:val="4BCC35AA"/>
    <w:styleLink w:val="Aktulnseznam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82ECE"/>
    <w:multiLevelType w:val="hybridMultilevel"/>
    <w:tmpl w:val="7BDE54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6C7FC0"/>
    <w:multiLevelType w:val="hybridMultilevel"/>
    <w:tmpl w:val="DB68C52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272803"/>
    <w:multiLevelType w:val="hybridMultilevel"/>
    <w:tmpl w:val="F006CB7C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80" w:hanging="360"/>
      </w:pPr>
    </w:lvl>
    <w:lvl w:ilvl="2" w:tplc="0405001B" w:tentative="1">
      <w:start w:val="1"/>
      <w:numFmt w:val="lowerRoman"/>
      <w:lvlText w:val="%3."/>
      <w:lvlJc w:val="right"/>
      <w:pPr>
        <w:ind w:left="3300" w:hanging="180"/>
      </w:pPr>
    </w:lvl>
    <w:lvl w:ilvl="3" w:tplc="0405000F" w:tentative="1">
      <w:start w:val="1"/>
      <w:numFmt w:val="decimal"/>
      <w:lvlText w:val="%4."/>
      <w:lvlJc w:val="left"/>
      <w:pPr>
        <w:ind w:left="4020" w:hanging="360"/>
      </w:pPr>
    </w:lvl>
    <w:lvl w:ilvl="4" w:tplc="04050019" w:tentative="1">
      <w:start w:val="1"/>
      <w:numFmt w:val="lowerLetter"/>
      <w:lvlText w:val="%5."/>
      <w:lvlJc w:val="left"/>
      <w:pPr>
        <w:ind w:left="4740" w:hanging="360"/>
      </w:pPr>
    </w:lvl>
    <w:lvl w:ilvl="5" w:tplc="0405001B" w:tentative="1">
      <w:start w:val="1"/>
      <w:numFmt w:val="lowerRoman"/>
      <w:lvlText w:val="%6."/>
      <w:lvlJc w:val="right"/>
      <w:pPr>
        <w:ind w:left="5460" w:hanging="180"/>
      </w:pPr>
    </w:lvl>
    <w:lvl w:ilvl="6" w:tplc="0405000F" w:tentative="1">
      <w:start w:val="1"/>
      <w:numFmt w:val="decimal"/>
      <w:lvlText w:val="%7."/>
      <w:lvlJc w:val="left"/>
      <w:pPr>
        <w:ind w:left="6180" w:hanging="360"/>
      </w:pPr>
    </w:lvl>
    <w:lvl w:ilvl="7" w:tplc="04050019" w:tentative="1">
      <w:start w:val="1"/>
      <w:numFmt w:val="lowerLetter"/>
      <w:lvlText w:val="%8."/>
      <w:lvlJc w:val="left"/>
      <w:pPr>
        <w:ind w:left="6900" w:hanging="360"/>
      </w:pPr>
    </w:lvl>
    <w:lvl w:ilvl="8" w:tplc="040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6" w15:restartNumberingAfterBreak="0">
    <w:nsid w:val="1ED33D54"/>
    <w:multiLevelType w:val="hybridMultilevel"/>
    <w:tmpl w:val="1F5C5B9A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B97AC5"/>
    <w:multiLevelType w:val="hybridMultilevel"/>
    <w:tmpl w:val="3BFEFBE6"/>
    <w:lvl w:ilvl="0" w:tplc="389C2000">
      <w:start w:val="2"/>
      <w:numFmt w:val="lowerLetter"/>
      <w:lvlText w:val="%1)"/>
      <w:lvlJc w:val="left"/>
      <w:pPr>
        <w:ind w:left="1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9B39C6"/>
    <w:multiLevelType w:val="hybridMultilevel"/>
    <w:tmpl w:val="B4FE0542"/>
    <w:lvl w:ilvl="0" w:tplc="BBA2BB36">
      <w:start w:val="11"/>
      <w:numFmt w:val="bullet"/>
      <w:lvlText w:val="-"/>
      <w:lvlJc w:val="left"/>
      <w:pPr>
        <w:ind w:left="8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8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9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0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10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11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12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13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3780" w:hanging="360"/>
      </w:pPr>
      <w:rPr>
        <w:rFonts w:ascii="Wingdings" w:hAnsi="Wingdings" w:hint="default"/>
      </w:rPr>
    </w:lvl>
  </w:abstractNum>
  <w:abstractNum w:abstractNumId="9" w15:restartNumberingAfterBreak="0">
    <w:nsid w:val="2CE04E60"/>
    <w:multiLevelType w:val="hybridMultilevel"/>
    <w:tmpl w:val="09B48E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415"/>
    <w:multiLevelType w:val="hybridMultilevel"/>
    <w:tmpl w:val="2EC22FAE"/>
    <w:lvl w:ilvl="0" w:tplc="0405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 w15:restartNumberingAfterBreak="0">
    <w:nsid w:val="33255482"/>
    <w:multiLevelType w:val="hybridMultilevel"/>
    <w:tmpl w:val="16AC32A8"/>
    <w:lvl w:ilvl="0" w:tplc="3BC212CA">
      <w:start w:val="2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2" w15:restartNumberingAfterBreak="0">
    <w:nsid w:val="336F7244"/>
    <w:multiLevelType w:val="hybridMultilevel"/>
    <w:tmpl w:val="6FF0A388"/>
    <w:lvl w:ilvl="0" w:tplc="46187148">
      <w:start w:val="3"/>
      <w:numFmt w:val="bullet"/>
      <w:lvlText w:val="-"/>
      <w:lvlJc w:val="left"/>
      <w:pPr>
        <w:ind w:left="30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800" w:hanging="360"/>
      </w:pPr>
      <w:rPr>
        <w:rFonts w:ascii="Wingdings" w:hAnsi="Wingdings" w:hint="default"/>
      </w:rPr>
    </w:lvl>
  </w:abstractNum>
  <w:abstractNum w:abstractNumId="13" w15:restartNumberingAfterBreak="0">
    <w:nsid w:val="339D5A82"/>
    <w:multiLevelType w:val="hybridMultilevel"/>
    <w:tmpl w:val="1B0848FC"/>
    <w:lvl w:ilvl="0" w:tplc="CA46731A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460E44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A23D8"/>
    <w:multiLevelType w:val="hybridMultilevel"/>
    <w:tmpl w:val="9222B6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340761"/>
    <w:multiLevelType w:val="hybridMultilevel"/>
    <w:tmpl w:val="A3243F40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44183"/>
    <w:multiLevelType w:val="hybridMultilevel"/>
    <w:tmpl w:val="F52A0678"/>
    <w:lvl w:ilvl="0" w:tplc="DE3AFC9C">
      <w:start w:val="1"/>
      <w:numFmt w:val="decimal"/>
      <w:pStyle w:val="Nadpis2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B20D6E"/>
    <w:multiLevelType w:val="hybridMultilevel"/>
    <w:tmpl w:val="E476361C"/>
    <w:lvl w:ilvl="0" w:tplc="BCFCB400">
      <w:start w:val="11"/>
      <w:numFmt w:val="bullet"/>
      <w:lvlText w:val="-"/>
      <w:lvlJc w:val="left"/>
      <w:pPr>
        <w:ind w:left="41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20" w:hanging="360"/>
      </w:pPr>
      <w:rPr>
        <w:rFonts w:ascii="Wingdings" w:hAnsi="Wingdings" w:hint="default"/>
      </w:rPr>
    </w:lvl>
  </w:abstractNum>
  <w:abstractNum w:abstractNumId="19" w15:restartNumberingAfterBreak="0">
    <w:nsid w:val="540332FD"/>
    <w:multiLevelType w:val="hybridMultilevel"/>
    <w:tmpl w:val="DC02E4F2"/>
    <w:lvl w:ilvl="0" w:tplc="A8704A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B7440F"/>
    <w:multiLevelType w:val="hybridMultilevel"/>
    <w:tmpl w:val="5B505E6A"/>
    <w:lvl w:ilvl="0" w:tplc="0405000F">
      <w:start w:val="1"/>
      <w:numFmt w:val="decimal"/>
      <w:lvlText w:val="%1."/>
      <w:lvlJc w:val="left"/>
      <w:pPr>
        <w:ind w:left="2215" w:hanging="360"/>
      </w:pPr>
    </w:lvl>
    <w:lvl w:ilvl="1" w:tplc="04050019" w:tentative="1">
      <w:start w:val="1"/>
      <w:numFmt w:val="lowerLetter"/>
      <w:lvlText w:val="%2."/>
      <w:lvlJc w:val="left"/>
      <w:pPr>
        <w:ind w:left="2935" w:hanging="360"/>
      </w:pPr>
    </w:lvl>
    <w:lvl w:ilvl="2" w:tplc="0405001B" w:tentative="1">
      <w:start w:val="1"/>
      <w:numFmt w:val="lowerRoman"/>
      <w:lvlText w:val="%3."/>
      <w:lvlJc w:val="right"/>
      <w:pPr>
        <w:ind w:left="3655" w:hanging="180"/>
      </w:pPr>
    </w:lvl>
    <w:lvl w:ilvl="3" w:tplc="0405000F" w:tentative="1">
      <w:start w:val="1"/>
      <w:numFmt w:val="decimal"/>
      <w:lvlText w:val="%4."/>
      <w:lvlJc w:val="left"/>
      <w:pPr>
        <w:ind w:left="4375" w:hanging="360"/>
      </w:pPr>
    </w:lvl>
    <w:lvl w:ilvl="4" w:tplc="04050019" w:tentative="1">
      <w:start w:val="1"/>
      <w:numFmt w:val="lowerLetter"/>
      <w:lvlText w:val="%5."/>
      <w:lvlJc w:val="left"/>
      <w:pPr>
        <w:ind w:left="5095" w:hanging="360"/>
      </w:pPr>
    </w:lvl>
    <w:lvl w:ilvl="5" w:tplc="0405001B" w:tentative="1">
      <w:start w:val="1"/>
      <w:numFmt w:val="lowerRoman"/>
      <w:lvlText w:val="%6."/>
      <w:lvlJc w:val="right"/>
      <w:pPr>
        <w:ind w:left="5815" w:hanging="180"/>
      </w:pPr>
    </w:lvl>
    <w:lvl w:ilvl="6" w:tplc="0405000F" w:tentative="1">
      <w:start w:val="1"/>
      <w:numFmt w:val="decimal"/>
      <w:lvlText w:val="%7."/>
      <w:lvlJc w:val="left"/>
      <w:pPr>
        <w:ind w:left="6535" w:hanging="360"/>
      </w:pPr>
    </w:lvl>
    <w:lvl w:ilvl="7" w:tplc="04050019" w:tentative="1">
      <w:start w:val="1"/>
      <w:numFmt w:val="lowerLetter"/>
      <w:lvlText w:val="%8."/>
      <w:lvlJc w:val="left"/>
      <w:pPr>
        <w:ind w:left="7255" w:hanging="360"/>
      </w:pPr>
    </w:lvl>
    <w:lvl w:ilvl="8" w:tplc="0405001B" w:tentative="1">
      <w:start w:val="1"/>
      <w:numFmt w:val="lowerRoman"/>
      <w:lvlText w:val="%9."/>
      <w:lvlJc w:val="right"/>
      <w:pPr>
        <w:ind w:left="7975" w:hanging="180"/>
      </w:pPr>
    </w:lvl>
  </w:abstractNum>
  <w:abstractNum w:abstractNumId="21" w15:restartNumberingAfterBreak="0">
    <w:nsid w:val="5DA960A8"/>
    <w:multiLevelType w:val="hybridMultilevel"/>
    <w:tmpl w:val="A7A0330C"/>
    <w:lvl w:ilvl="0" w:tplc="0405000F">
      <w:start w:val="1"/>
      <w:numFmt w:val="decimal"/>
      <w:lvlText w:val="%1."/>
      <w:lvlJc w:val="left"/>
      <w:pPr>
        <w:ind w:left="1077" w:hanging="360"/>
      </w:p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2" w15:restartNumberingAfterBreak="0">
    <w:nsid w:val="6BF44A7D"/>
    <w:multiLevelType w:val="hybridMultilevel"/>
    <w:tmpl w:val="D98210CA"/>
    <w:lvl w:ilvl="0" w:tplc="389C2000">
      <w:start w:val="2"/>
      <w:numFmt w:val="lowerLetter"/>
      <w:lvlText w:val="%1)"/>
      <w:lvlJc w:val="left"/>
      <w:pPr>
        <w:ind w:left="25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33346C8"/>
    <w:multiLevelType w:val="hybridMultilevel"/>
    <w:tmpl w:val="3454E4B4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90A3536"/>
    <w:multiLevelType w:val="hybridMultilevel"/>
    <w:tmpl w:val="F96C2A08"/>
    <w:lvl w:ilvl="0" w:tplc="F308FBE6">
      <w:start w:val="1"/>
      <w:numFmt w:val="decimal"/>
      <w:lvlText w:val="%1."/>
      <w:lvlJc w:val="left"/>
      <w:pPr>
        <w:ind w:left="1210" w:hanging="360"/>
      </w:pPr>
      <w:rPr>
        <w:rFonts w:hint="default"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920" w:hanging="360"/>
      </w:pPr>
    </w:lvl>
    <w:lvl w:ilvl="2" w:tplc="0405001B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5" w15:restartNumberingAfterBreak="0">
    <w:nsid w:val="7D8A7468"/>
    <w:multiLevelType w:val="hybridMultilevel"/>
    <w:tmpl w:val="47FCEC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1"/>
  </w:num>
  <w:num w:numId="5">
    <w:abstractNumId w:val="6"/>
  </w:num>
  <w:num w:numId="6">
    <w:abstractNumId w:val="19"/>
  </w:num>
  <w:num w:numId="7">
    <w:abstractNumId w:val="24"/>
  </w:num>
  <w:num w:numId="8">
    <w:abstractNumId w:val="5"/>
  </w:num>
  <w:num w:numId="9">
    <w:abstractNumId w:val="3"/>
  </w:num>
  <w:num w:numId="10">
    <w:abstractNumId w:val="22"/>
  </w:num>
  <w:num w:numId="11">
    <w:abstractNumId w:val="7"/>
  </w:num>
  <w:num w:numId="12">
    <w:abstractNumId w:val="8"/>
  </w:num>
  <w:num w:numId="13">
    <w:abstractNumId w:val="18"/>
  </w:num>
  <w:num w:numId="14">
    <w:abstractNumId w:val="9"/>
  </w:num>
  <w:num w:numId="15">
    <w:abstractNumId w:val="13"/>
  </w:num>
  <w:num w:numId="16">
    <w:abstractNumId w:val="4"/>
  </w:num>
  <w:num w:numId="17">
    <w:abstractNumId w:val="12"/>
  </w:num>
  <w:num w:numId="18">
    <w:abstractNumId w:val="11"/>
  </w:num>
  <w:num w:numId="19">
    <w:abstractNumId w:val="2"/>
  </w:num>
  <w:num w:numId="20">
    <w:abstractNumId w:val="10"/>
  </w:num>
  <w:num w:numId="21">
    <w:abstractNumId w:val="20"/>
  </w:num>
  <w:num w:numId="22">
    <w:abstractNumId w:val="1"/>
  </w:num>
  <w:num w:numId="23">
    <w:abstractNumId w:val="15"/>
  </w:num>
  <w:num w:numId="24">
    <w:abstractNumId w:val="16"/>
  </w:num>
  <w:num w:numId="25">
    <w:abstractNumId w:val="23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F9A"/>
    <w:rsid w:val="000500B2"/>
    <w:rsid w:val="00067165"/>
    <w:rsid w:val="00073459"/>
    <w:rsid w:val="000766FB"/>
    <w:rsid w:val="000820D7"/>
    <w:rsid w:val="00093029"/>
    <w:rsid w:val="000B7980"/>
    <w:rsid w:val="000D02E2"/>
    <w:rsid w:val="000E1524"/>
    <w:rsid w:val="001247AD"/>
    <w:rsid w:val="0013155F"/>
    <w:rsid w:val="00136195"/>
    <w:rsid w:val="0016297A"/>
    <w:rsid w:val="00174CAC"/>
    <w:rsid w:val="001A49A1"/>
    <w:rsid w:val="001D40EE"/>
    <w:rsid w:val="001D54AD"/>
    <w:rsid w:val="001D5DF9"/>
    <w:rsid w:val="001E777F"/>
    <w:rsid w:val="001F04B5"/>
    <w:rsid w:val="001F2F10"/>
    <w:rsid w:val="001F6EE4"/>
    <w:rsid w:val="002107E4"/>
    <w:rsid w:val="002A4566"/>
    <w:rsid w:val="002D321B"/>
    <w:rsid w:val="002E30A9"/>
    <w:rsid w:val="002F4081"/>
    <w:rsid w:val="00310D8C"/>
    <w:rsid w:val="00332D83"/>
    <w:rsid w:val="00336359"/>
    <w:rsid w:val="00336F54"/>
    <w:rsid w:val="00337F9A"/>
    <w:rsid w:val="00340300"/>
    <w:rsid w:val="003406FC"/>
    <w:rsid w:val="00354E33"/>
    <w:rsid w:val="00363C3A"/>
    <w:rsid w:val="00376126"/>
    <w:rsid w:val="00395253"/>
    <w:rsid w:val="003A392E"/>
    <w:rsid w:val="003A6252"/>
    <w:rsid w:val="003A6DC8"/>
    <w:rsid w:val="003B25D2"/>
    <w:rsid w:val="003C323A"/>
    <w:rsid w:val="003F1DFF"/>
    <w:rsid w:val="00412BF2"/>
    <w:rsid w:val="0042376F"/>
    <w:rsid w:val="00436FC7"/>
    <w:rsid w:val="00442F86"/>
    <w:rsid w:val="00465110"/>
    <w:rsid w:val="004651C2"/>
    <w:rsid w:val="00493188"/>
    <w:rsid w:val="00496A32"/>
    <w:rsid w:val="004A2CB6"/>
    <w:rsid w:val="004D009A"/>
    <w:rsid w:val="005153BA"/>
    <w:rsid w:val="005178F1"/>
    <w:rsid w:val="00556DFC"/>
    <w:rsid w:val="00563444"/>
    <w:rsid w:val="00565058"/>
    <w:rsid w:val="00581940"/>
    <w:rsid w:val="005838A5"/>
    <w:rsid w:val="005A1964"/>
    <w:rsid w:val="005A76DC"/>
    <w:rsid w:val="005B06CF"/>
    <w:rsid w:val="005B5384"/>
    <w:rsid w:val="005B66BC"/>
    <w:rsid w:val="005C26A1"/>
    <w:rsid w:val="005D5620"/>
    <w:rsid w:val="005F2467"/>
    <w:rsid w:val="006244B4"/>
    <w:rsid w:val="00626963"/>
    <w:rsid w:val="0063487F"/>
    <w:rsid w:val="00641B06"/>
    <w:rsid w:val="0065133E"/>
    <w:rsid w:val="00655E78"/>
    <w:rsid w:val="00680E8C"/>
    <w:rsid w:val="00683C3C"/>
    <w:rsid w:val="00686645"/>
    <w:rsid w:val="006B0F66"/>
    <w:rsid w:val="006C3EE7"/>
    <w:rsid w:val="006D0CDC"/>
    <w:rsid w:val="006D7F28"/>
    <w:rsid w:val="006E28DD"/>
    <w:rsid w:val="006F592C"/>
    <w:rsid w:val="006F7601"/>
    <w:rsid w:val="00725015"/>
    <w:rsid w:val="007469CD"/>
    <w:rsid w:val="007474B4"/>
    <w:rsid w:val="00752205"/>
    <w:rsid w:val="00752945"/>
    <w:rsid w:val="00764BE0"/>
    <w:rsid w:val="00766114"/>
    <w:rsid w:val="007701C2"/>
    <w:rsid w:val="00780024"/>
    <w:rsid w:val="00782BB8"/>
    <w:rsid w:val="00783790"/>
    <w:rsid w:val="00792779"/>
    <w:rsid w:val="007949B2"/>
    <w:rsid w:val="00794E19"/>
    <w:rsid w:val="007C706C"/>
    <w:rsid w:val="00802F58"/>
    <w:rsid w:val="00804F57"/>
    <w:rsid w:val="00805AE2"/>
    <w:rsid w:val="0084381D"/>
    <w:rsid w:val="00856603"/>
    <w:rsid w:val="008A1110"/>
    <w:rsid w:val="008B18FB"/>
    <w:rsid w:val="008C13B7"/>
    <w:rsid w:val="008C4A16"/>
    <w:rsid w:val="00906695"/>
    <w:rsid w:val="0091768E"/>
    <w:rsid w:val="0094220E"/>
    <w:rsid w:val="0094657A"/>
    <w:rsid w:val="00947CD9"/>
    <w:rsid w:val="00976AF6"/>
    <w:rsid w:val="00994E8B"/>
    <w:rsid w:val="009A3A3E"/>
    <w:rsid w:val="009A7440"/>
    <w:rsid w:val="009B707D"/>
    <w:rsid w:val="00A0777B"/>
    <w:rsid w:val="00A25955"/>
    <w:rsid w:val="00A30F0C"/>
    <w:rsid w:val="00A33FF5"/>
    <w:rsid w:val="00A352FE"/>
    <w:rsid w:val="00A36EE3"/>
    <w:rsid w:val="00A4198C"/>
    <w:rsid w:val="00A41DC3"/>
    <w:rsid w:val="00A53E79"/>
    <w:rsid w:val="00A54647"/>
    <w:rsid w:val="00A66E2F"/>
    <w:rsid w:val="00A74234"/>
    <w:rsid w:val="00A92E23"/>
    <w:rsid w:val="00A931E0"/>
    <w:rsid w:val="00AA0BC7"/>
    <w:rsid w:val="00AB072D"/>
    <w:rsid w:val="00AB2E21"/>
    <w:rsid w:val="00AB75E6"/>
    <w:rsid w:val="00AC260E"/>
    <w:rsid w:val="00B12245"/>
    <w:rsid w:val="00B24486"/>
    <w:rsid w:val="00B412AA"/>
    <w:rsid w:val="00B53B57"/>
    <w:rsid w:val="00B725C0"/>
    <w:rsid w:val="00B72ACF"/>
    <w:rsid w:val="00B77453"/>
    <w:rsid w:val="00B8191C"/>
    <w:rsid w:val="00BB05FA"/>
    <w:rsid w:val="00BE5137"/>
    <w:rsid w:val="00BF257D"/>
    <w:rsid w:val="00BF5BC1"/>
    <w:rsid w:val="00BF652F"/>
    <w:rsid w:val="00C25022"/>
    <w:rsid w:val="00C30594"/>
    <w:rsid w:val="00C33548"/>
    <w:rsid w:val="00C40769"/>
    <w:rsid w:val="00C43674"/>
    <w:rsid w:val="00C4704C"/>
    <w:rsid w:val="00C50F43"/>
    <w:rsid w:val="00C75192"/>
    <w:rsid w:val="00C76019"/>
    <w:rsid w:val="00C76519"/>
    <w:rsid w:val="00CA36A6"/>
    <w:rsid w:val="00CB6A20"/>
    <w:rsid w:val="00CC0899"/>
    <w:rsid w:val="00CC4412"/>
    <w:rsid w:val="00CC50B6"/>
    <w:rsid w:val="00CD5058"/>
    <w:rsid w:val="00CF64C1"/>
    <w:rsid w:val="00D1207B"/>
    <w:rsid w:val="00D14167"/>
    <w:rsid w:val="00D309D4"/>
    <w:rsid w:val="00D3168B"/>
    <w:rsid w:val="00D4113C"/>
    <w:rsid w:val="00D668CD"/>
    <w:rsid w:val="00D73312"/>
    <w:rsid w:val="00D75A23"/>
    <w:rsid w:val="00D841E2"/>
    <w:rsid w:val="00DD310B"/>
    <w:rsid w:val="00DE4DA6"/>
    <w:rsid w:val="00DF2D42"/>
    <w:rsid w:val="00E14878"/>
    <w:rsid w:val="00E17AC6"/>
    <w:rsid w:val="00EB2357"/>
    <w:rsid w:val="00EB2504"/>
    <w:rsid w:val="00EF056C"/>
    <w:rsid w:val="00F00318"/>
    <w:rsid w:val="00F31672"/>
    <w:rsid w:val="00F328EC"/>
    <w:rsid w:val="00F362D5"/>
    <w:rsid w:val="00F371AD"/>
    <w:rsid w:val="00F42425"/>
    <w:rsid w:val="00F43156"/>
    <w:rsid w:val="00F4423D"/>
    <w:rsid w:val="00F53F09"/>
    <w:rsid w:val="00F85EDB"/>
    <w:rsid w:val="00F935A8"/>
    <w:rsid w:val="00F96900"/>
    <w:rsid w:val="00FA5596"/>
    <w:rsid w:val="00FA7C06"/>
    <w:rsid w:val="00FB7F75"/>
    <w:rsid w:val="00FE2B5F"/>
    <w:rsid w:val="00FF49D3"/>
    <w:rsid w:val="00FF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0C623"/>
  <w15:docId w15:val="{0390C892-EFEE-5846-8007-EC8420653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47AD"/>
  </w:style>
  <w:style w:type="paragraph" w:styleId="Nadpis2">
    <w:name w:val="heading 2"/>
    <w:basedOn w:val="Normln"/>
    <w:link w:val="Nadpis2Char"/>
    <w:uiPriority w:val="99"/>
    <w:qFormat/>
    <w:rsid w:val="00782BB8"/>
    <w:pPr>
      <w:numPr>
        <w:numId w:val="2"/>
      </w:numPr>
      <w:spacing w:before="80" w:after="80" w:line="240" w:lineRule="auto"/>
      <w:ind w:left="357" w:hanging="357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52FE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9"/>
    <w:rsid w:val="00782BB8"/>
    <w:rPr>
      <w:rFonts w:ascii="Times New Roman" w:eastAsia="Times New Roman" w:hAnsi="Times New Roman" w:cs="Times New Roman"/>
      <w:b/>
      <w:bCs/>
      <w:sz w:val="24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9A74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D40E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40EE"/>
    <w:rPr>
      <w:rFonts w:ascii="Times New Roman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Standardnpsmoodstavce"/>
    <w:rsid w:val="00C25022"/>
  </w:style>
  <w:style w:type="character" w:styleId="Nzevknihy">
    <w:name w:val="Book Title"/>
    <w:uiPriority w:val="33"/>
    <w:qFormat/>
    <w:rsid w:val="00332D83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465110"/>
    <w:rPr>
      <w:color w:val="0000FF" w:themeColor="hyperlink"/>
      <w:u w:val="single"/>
    </w:rPr>
  </w:style>
  <w:style w:type="numbering" w:customStyle="1" w:styleId="Aktulnseznam1">
    <w:name w:val="Aktuální seznam1"/>
    <w:uiPriority w:val="99"/>
    <w:rsid w:val="00C30594"/>
    <w:pPr>
      <w:numPr>
        <w:numId w:val="19"/>
      </w:numPr>
    </w:pPr>
  </w:style>
  <w:style w:type="paragraph" w:customStyle="1" w:styleId="-wm-msonormal">
    <w:name w:val="-wm-msonormal"/>
    <w:basedOn w:val="Normln"/>
    <w:rsid w:val="004651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13155F"/>
    <w:rPr>
      <w:color w:val="605E5C"/>
      <w:shd w:val="clear" w:color="auto" w:fill="E1DFDD"/>
    </w:rPr>
  </w:style>
  <w:style w:type="character" w:customStyle="1" w:styleId="-wm-contentpasted3">
    <w:name w:val="-wm-contentpasted3"/>
    <w:basedOn w:val="Standardnpsmoodstavce"/>
    <w:rsid w:val="00764BE0"/>
  </w:style>
  <w:style w:type="paragraph" w:styleId="Bezmezer">
    <w:name w:val="No Spacing"/>
    <w:uiPriority w:val="99"/>
    <w:qFormat/>
    <w:rsid w:val="00976A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26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1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42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86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48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0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13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04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2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54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887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72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7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fnol.cz/kalendar-akci/masterclass-of-radiotherapy-for-lymphoma-contouring-and-planning/rezervova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Petera Jiří</dc:creator>
  <cp:lastModifiedBy>Martin Dolezel</cp:lastModifiedBy>
  <cp:revision>33</cp:revision>
  <dcterms:created xsi:type="dcterms:W3CDTF">2022-11-24T06:24:00Z</dcterms:created>
  <dcterms:modified xsi:type="dcterms:W3CDTF">2023-05-14T20:21:00Z</dcterms:modified>
</cp:coreProperties>
</file>