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765F" w14:textId="741D3502" w:rsidR="00775698" w:rsidRPr="00C25B3B" w:rsidRDefault="00775698" w:rsidP="00775698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C25B3B">
        <w:rPr>
          <w:rFonts w:ascii="Times New Roman" w:hAnsi="Times New Roman" w:cs="Times New Roman"/>
          <w:b/>
          <w:sz w:val="28"/>
          <w:szCs w:val="28"/>
        </w:rPr>
        <w:t xml:space="preserve">Zápis ze schůze výboru a revizní komise SROBF ČLS JEP konané dne </w:t>
      </w:r>
      <w:r w:rsidR="001C2F79">
        <w:rPr>
          <w:rFonts w:ascii="Times New Roman" w:hAnsi="Times New Roman" w:cs="Times New Roman"/>
          <w:b/>
          <w:sz w:val="28"/>
          <w:szCs w:val="28"/>
        </w:rPr>
        <w:t>18.10.</w:t>
      </w:r>
      <w:r w:rsidRPr="00C25B3B">
        <w:rPr>
          <w:rFonts w:ascii="Times New Roman" w:hAnsi="Times New Roman" w:cs="Times New Roman"/>
          <w:b/>
          <w:sz w:val="28"/>
          <w:szCs w:val="28"/>
        </w:rPr>
        <w:t>2021 v</w:t>
      </w:r>
      <w:r w:rsidR="00FB69BA">
        <w:rPr>
          <w:rFonts w:ascii="Times New Roman" w:hAnsi="Times New Roman" w:cs="Times New Roman"/>
          <w:b/>
          <w:sz w:val="28"/>
          <w:szCs w:val="28"/>
        </w:rPr>
        <w:t xml:space="preserve"> FN Olomouc</w:t>
      </w:r>
      <w:r w:rsidRPr="00C25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EE2AC" w14:textId="57929D4F" w:rsidR="00775698" w:rsidRPr="00775698" w:rsidRDefault="00775698" w:rsidP="0077569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98">
        <w:rPr>
          <w:rFonts w:ascii="Times New Roman" w:hAnsi="Times New Roman" w:cs="Times New Roman"/>
          <w:sz w:val="24"/>
          <w:szCs w:val="24"/>
        </w:rPr>
        <w:t xml:space="preserve">Přítomni (bez titulů, abecedně): </w:t>
      </w:r>
      <w:proofErr w:type="spellStart"/>
      <w:r w:rsidRPr="00775698">
        <w:rPr>
          <w:rFonts w:ascii="Times New Roman" w:hAnsi="Times New Roman" w:cs="Times New Roman"/>
          <w:sz w:val="24"/>
          <w:szCs w:val="24"/>
        </w:rPr>
        <w:t>Cvek</w:t>
      </w:r>
      <w:proofErr w:type="spellEnd"/>
      <w:r w:rsidRPr="00775698">
        <w:rPr>
          <w:rFonts w:ascii="Times New Roman" w:hAnsi="Times New Roman" w:cs="Times New Roman"/>
          <w:sz w:val="24"/>
          <w:szCs w:val="24"/>
        </w:rPr>
        <w:t xml:space="preserve"> J., Doležel M., Odrážka K., Soumarová R., </w:t>
      </w:r>
      <w:proofErr w:type="spellStart"/>
      <w:r w:rsidRPr="00775698">
        <w:rPr>
          <w:rFonts w:ascii="Times New Roman" w:hAnsi="Times New Roman" w:cs="Times New Roman"/>
          <w:sz w:val="24"/>
          <w:szCs w:val="24"/>
        </w:rPr>
        <w:t>Vošmik</w:t>
      </w:r>
      <w:proofErr w:type="spellEnd"/>
      <w:r w:rsidRPr="00775698">
        <w:rPr>
          <w:rFonts w:ascii="Times New Roman" w:hAnsi="Times New Roman" w:cs="Times New Roman"/>
          <w:sz w:val="24"/>
          <w:szCs w:val="24"/>
        </w:rPr>
        <w:t xml:space="preserve"> M.</w:t>
      </w:r>
      <w:r w:rsidR="001C2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90E3" w14:textId="3D1496AF" w:rsidR="00775698" w:rsidRPr="00775698" w:rsidRDefault="00775698" w:rsidP="0077569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75698">
        <w:rPr>
          <w:rFonts w:ascii="Times New Roman" w:hAnsi="Times New Roman" w:cs="Times New Roman"/>
          <w:sz w:val="24"/>
          <w:szCs w:val="24"/>
        </w:rPr>
        <w:t>Za revizní komisi:</w:t>
      </w:r>
      <w:r w:rsidR="00B14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D">
        <w:rPr>
          <w:rFonts w:ascii="Times New Roman" w:hAnsi="Times New Roman" w:cs="Times New Roman"/>
          <w:sz w:val="24"/>
          <w:szCs w:val="24"/>
        </w:rPr>
        <w:t>Cwiertka</w:t>
      </w:r>
      <w:proofErr w:type="spellEnd"/>
      <w:r w:rsidR="00B1434D">
        <w:rPr>
          <w:rFonts w:ascii="Times New Roman" w:hAnsi="Times New Roman" w:cs="Times New Roman"/>
          <w:sz w:val="24"/>
          <w:szCs w:val="24"/>
        </w:rPr>
        <w:t xml:space="preserve"> K., </w:t>
      </w:r>
      <w:r w:rsidRPr="00775698">
        <w:rPr>
          <w:rFonts w:ascii="Times New Roman" w:hAnsi="Times New Roman" w:cs="Times New Roman"/>
          <w:sz w:val="24"/>
          <w:szCs w:val="24"/>
        </w:rPr>
        <w:t>Lohynská R., Procházka T.</w:t>
      </w:r>
    </w:p>
    <w:p w14:paraId="64A53B57" w14:textId="58FF6A8C" w:rsidR="00775698" w:rsidRPr="00775698" w:rsidRDefault="00775698" w:rsidP="0077569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75698">
        <w:rPr>
          <w:rFonts w:ascii="Times New Roman" w:hAnsi="Times New Roman" w:cs="Times New Roman"/>
          <w:sz w:val="24"/>
          <w:szCs w:val="24"/>
        </w:rPr>
        <w:t>Omluveni: Petera J.</w:t>
      </w:r>
      <w:r w:rsidR="001C2F79">
        <w:rPr>
          <w:rFonts w:ascii="Times New Roman" w:hAnsi="Times New Roman" w:cs="Times New Roman"/>
          <w:sz w:val="24"/>
          <w:szCs w:val="24"/>
        </w:rPr>
        <w:t xml:space="preserve">, Kindlová A., </w:t>
      </w:r>
      <w:r w:rsidR="001C2F79" w:rsidRPr="00775698">
        <w:rPr>
          <w:rFonts w:ascii="Times New Roman" w:hAnsi="Times New Roman" w:cs="Times New Roman"/>
          <w:sz w:val="24"/>
          <w:szCs w:val="24"/>
        </w:rPr>
        <w:t>Šlampa P</w:t>
      </w:r>
      <w:r w:rsidR="001C2F79">
        <w:rPr>
          <w:rFonts w:ascii="Times New Roman" w:hAnsi="Times New Roman" w:cs="Times New Roman"/>
          <w:sz w:val="24"/>
          <w:szCs w:val="24"/>
        </w:rPr>
        <w:t xml:space="preserve">, </w:t>
      </w:r>
      <w:r w:rsidR="00B1434D">
        <w:rPr>
          <w:rFonts w:ascii="Times New Roman" w:hAnsi="Times New Roman" w:cs="Times New Roman"/>
          <w:sz w:val="24"/>
          <w:szCs w:val="24"/>
        </w:rPr>
        <w:t>Machala S.</w:t>
      </w:r>
    </w:p>
    <w:p w14:paraId="31E26182" w14:textId="4B586C7D" w:rsidR="00775698" w:rsidRPr="00775698" w:rsidRDefault="00775698" w:rsidP="00775698">
      <w:pPr>
        <w:pStyle w:val="Bezmezer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</w:t>
      </w:r>
      <w:r w:rsidRPr="00775698">
        <w:rPr>
          <w:rFonts w:ascii="Times New Roman" w:hAnsi="Times New Roman"/>
          <w:sz w:val="24"/>
          <w:szCs w:val="24"/>
        </w:rPr>
        <w:t>vedl předseda výboru SROBF doc. MUDr. Martin Doležel, Ph.D.</w:t>
      </w:r>
    </w:p>
    <w:p w14:paraId="5C3A6D63" w14:textId="77777777" w:rsidR="00775698" w:rsidRDefault="007756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501A28" w14:textId="2022488A" w:rsidR="0058701D" w:rsidRPr="005C112D" w:rsidRDefault="00C40769" w:rsidP="00A92A35">
      <w:pPr>
        <w:rPr>
          <w:rFonts w:ascii="Times New Roman" w:hAnsi="Times New Roman" w:cs="Times New Roman"/>
          <w:b/>
          <w:sz w:val="24"/>
          <w:szCs w:val="24"/>
        </w:rPr>
      </w:pPr>
      <w:r w:rsidRPr="005C112D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1BF6E1E" w14:textId="30AB161B" w:rsidR="00DE413B" w:rsidRPr="00651D37" w:rsidRDefault="00FB69BA" w:rsidP="004756F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51D37">
        <w:rPr>
          <w:rFonts w:ascii="Times New Roman" w:hAnsi="Times New Roman" w:cs="Times New Roman"/>
          <w:sz w:val="24"/>
          <w:szCs w:val="24"/>
        </w:rPr>
        <w:t>Proběhlo j</w:t>
      </w:r>
      <w:r w:rsidR="00DE413B" w:rsidRPr="00651D37">
        <w:rPr>
          <w:rFonts w:ascii="Times New Roman" w:hAnsi="Times New Roman" w:cs="Times New Roman"/>
          <w:sz w:val="24"/>
          <w:szCs w:val="24"/>
        </w:rPr>
        <w:t xml:space="preserve">ednání expertního panelu KDP 24 </w:t>
      </w:r>
      <w:r w:rsidRPr="00651D37">
        <w:rPr>
          <w:rFonts w:ascii="Times New Roman" w:hAnsi="Times New Roman" w:cs="Times New Roman"/>
          <w:sz w:val="24"/>
          <w:szCs w:val="24"/>
        </w:rPr>
        <w:t xml:space="preserve">– </w:t>
      </w:r>
      <w:r w:rsidRPr="00651D37">
        <w:rPr>
          <w:rFonts w:ascii="Times New Roman" w:hAnsi="Times New Roman" w:cs="Times New Roman"/>
          <w:i/>
          <w:iCs/>
          <w:sz w:val="24"/>
          <w:szCs w:val="24"/>
        </w:rPr>
        <w:t>Protonová terapie pro dětské nádory</w:t>
      </w:r>
      <w:r w:rsidRPr="00651D37">
        <w:rPr>
          <w:rFonts w:ascii="Times New Roman" w:hAnsi="Times New Roman" w:cs="Times New Roman"/>
          <w:sz w:val="24"/>
          <w:szCs w:val="24"/>
        </w:rPr>
        <w:t>. Dokument vytvořil pracovní tým autorů</w:t>
      </w:r>
      <w:r w:rsidRPr="00651D3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51D37">
        <w:rPr>
          <w:rFonts w:ascii="Times New Roman" w:hAnsi="Times New Roman" w:cs="Times New Roman"/>
          <w:sz w:val="24"/>
          <w:szCs w:val="24"/>
        </w:rPr>
        <w:t xml:space="preserve"> doc. MUDr. Martin Doležel, Ph.D., prof. MUDr. Karel Odrážka, Ph.D., doc. MUDr. Josef Kovařík, Ph.D., MUDr. Zuzana </w:t>
      </w:r>
      <w:proofErr w:type="spellStart"/>
      <w:r w:rsidRPr="00651D37">
        <w:rPr>
          <w:rFonts w:ascii="Times New Roman" w:hAnsi="Times New Roman" w:cs="Times New Roman"/>
          <w:sz w:val="24"/>
          <w:szCs w:val="24"/>
        </w:rPr>
        <w:t>Lovasová</w:t>
      </w:r>
      <w:proofErr w:type="spellEnd"/>
      <w:r w:rsidRPr="00651D37">
        <w:rPr>
          <w:rFonts w:ascii="Times New Roman" w:hAnsi="Times New Roman" w:cs="Times New Roman"/>
          <w:sz w:val="24"/>
          <w:szCs w:val="24"/>
        </w:rPr>
        <w:t xml:space="preserve">, MUDr. Jana </w:t>
      </w:r>
      <w:proofErr w:type="spellStart"/>
      <w:r w:rsidRPr="00651D37">
        <w:rPr>
          <w:rFonts w:ascii="Times New Roman" w:hAnsi="Times New Roman" w:cs="Times New Roman"/>
          <w:sz w:val="24"/>
          <w:szCs w:val="24"/>
        </w:rPr>
        <w:t>Maistryszinová</w:t>
      </w:r>
      <w:proofErr w:type="spellEnd"/>
      <w:r w:rsidRPr="00651D37">
        <w:rPr>
          <w:rFonts w:ascii="Times New Roman" w:hAnsi="Times New Roman" w:cs="Times New Roman"/>
          <w:sz w:val="24"/>
          <w:szCs w:val="24"/>
        </w:rPr>
        <w:t xml:space="preserve">, MUDr. Barbora Ondrová. Rozpracovaný návrh je dostupný na: </w:t>
      </w:r>
      <w:r w:rsidR="00651D37" w:rsidRPr="00651D3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https://kdp.uzis.cz/index.php?pg=kdp&amp;id=31</w:t>
      </w:r>
    </w:p>
    <w:p w14:paraId="77F0218D" w14:textId="77777777" w:rsidR="00DE413B" w:rsidRPr="00651D37" w:rsidRDefault="00DE413B" w:rsidP="00DE413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5183C09" w14:textId="772AAD0E" w:rsidR="00DE413B" w:rsidRDefault="00DE413B" w:rsidP="00C1232B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969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SROBF byl na žádost předsedy společnosti začleněn do seznamu účastníků Národní rady pro implementaci Národního onkologického programu (NRI NOP) </w:t>
      </w:r>
      <w:r w:rsidRPr="006969A2">
        <w:rPr>
          <w:rFonts w:ascii="Times New Roman" w:hAnsi="Times New Roman" w:cs="Times New Roman"/>
          <w:sz w:val="24"/>
          <w:szCs w:val="24"/>
        </w:rPr>
        <w:t>České republiky 2022-2030</w:t>
      </w:r>
      <w:r w:rsidRPr="006969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3B3DE507" w14:textId="77777777" w:rsidR="006969A2" w:rsidRPr="006969A2" w:rsidRDefault="006969A2" w:rsidP="006969A2">
      <w:pPr>
        <w:pStyle w:val="Odstavecseseznamem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6ECE82F" w14:textId="0C73D98D" w:rsidR="00DE413B" w:rsidRPr="00651D37" w:rsidRDefault="00651D37" w:rsidP="00651D37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ind w:left="68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Doc. Doležel informoval o pokračujícím jednání o možnosti preskripce a zavedení nového kódu pro aplikaci měkkých silikonových krytí kůže po RT.</w:t>
      </w:r>
      <w:r w:rsidR="00DE413B" w:rsidRPr="00651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74FDA7" w14:textId="77777777" w:rsidR="00651D37" w:rsidRPr="005C112D" w:rsidRDefault="00651D37" w:rsidP="00651D37">
      <w:pPr>
        <w:pStyle w:val="Odstavecseseznamem"/>
        <w:shd w:val="clear" w:color="auto" w:fill="FFFFFF"/>
        <w:spacing w:after="240" w:line="240" w:lineRule="auto"/>
        <w:ind w:left="68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9943959" w14:textId="536DB623" w:rsidR="00DE413B" w:rsidRPr="005C112D" w:rsidRDefault="0072034F" w:rsidP="00DE413B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Doležel informoval o 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příznivých 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výsledcích jednání o zařazení nových kódů RT na </w:t>
      </w:r>
      <w:r w:rsidR="00DE413B"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Zasedání 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skupiny Seznamu zdravotních výkonů </w:t>
      </w:r>
      <w:r w:rsidR="00DE413B"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PS k SZV stran Registračních listů (10.8.2021, 2.9.2021)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předběžně očekáváno k 1.1.2022.</w:t>
      </w:r>
    </w:p>
    <w:p w14:paraId="46690949" w14:textId="2574C9F1" w:rsidR="00DE413B" w:rsidRPr="005C112D" w:rsidRDefault="00DE413B" w:rsidP="00DE413B">
      <w:pPr>
        <w:pStyle w:val="Odstavecseseznamem"/>
        <w:numPr>
          <w:ilvl w:val="1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43050 Příprava ozařovacího pole aplikací ochranné folie</w:t>
      </w:r>
    </w:p>
    <w:p w14:paraId="46961C65" w14:textId="77777777" w:rsidR="00DE413B" w:rsidRPr="005C112D" w:rsidRDefault="00DE413B" w:rsidP="00DE413B">
      <w:pPr>
        <w:pStyle w:val="Odstavecseseznamem"/>
        <w:numPr>
          <w:ilvl w:val="1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43210 Off-line adaptivní radioterapie</w:t>
      </w:r>
    </w:p>
    <w:p w14:paraId="07CC3798" w14:textId="77777777" w:rsidR="00DE413B" w:rsidRPr="005C112D" w:rsidRDefault="00DE413B" w:rsidP="00DE413B">
      <w:pPr>
        <w:pStyle w:val="Odstavecseseznamem"/>
        <w:numPr>
          <w:ilvl w:val="1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43434 Radioterapie s </w:t>
      </w:r>
      <w:proofErr w:type="spellStart"/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intrafrakční</w:t>
      </w:r>
      <w:proofErr w:type="spellEnd"/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korekcí nastavení na základě monitorace 3D obrazu povrchu těla v reálním čase (SGRT)</w:t>
      </w:r>
    </w:p>
    <w:p w14:paraId="407D8115" w14:textId="77777777" w:rsidR="00DE413B" w:rsidRPr="005C112D" w:rsidRDefault="00DE413B" w:rsidP="00DE413B">
      <w:pPr>
        <w:pStyle w:val="Odstavecseseznamem"/>
        <w:numPr>
          <w:ilvl w:val="1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43601 CT vyšetření pro plánování radioterapie bez použití </w:t>
      </w:r>
      <w:proofErr w:type="spellStart"/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k.l</w:t>
      </w:r>
      <w:proofErr w:type="spellEnd"/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CDEBAE" w14:textId="77777777" w:rsidR="00DE413B" w:rsidRPr="005C112D" w:rsidRDefault="00DE413B" w:rsidP="00DE413B">
      <w:pPr>
        <w:pStyle w:val="Odstavecseseznamem"/>
        <w:numPr>
          <w:ilvl w:val="1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43603 CT vyšetření pro plánování radioterapie s aplikací kontrastní látky</w:t>
      </w:r>
    </w:p>
    <w:p w14:paraId="5BD73F03" w14:textId="77777777" w:rsidR="00DE413B" w:rsidRPr="005C112D" w:rsidRDefault="00DE413B" w:rsidP="00DE413B">
      <w:pPr>
        <w:pStyle w:val="Odstavecseseznamem"/>
        <w:numPr>
          <w:ilvl w:val="1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43605 CT vyšetření pro plánování radioterapie s hodnocením fáze dechového cyklu (4D CT).</w:t>
      </w:r>
    </w:p>
    <w:p w14:paraId="10D2B9C0" w14:textId="77777777" w:rsidR="005C112D" w:rsidRPr="005C112D" w:rsidRDefault="005C112D" w:rsidP="005C112D">
      <w:pPr>
        <w:pStyle w:val="Odstavecseseznamem"/>
        <w:shd w:val="clear" w:color="auto" w:fill="FFFFFF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1A45CA5" w14:textId="5F7AE630" w:rsidR="00DE413B" w:rsidRPr="005C112D" w:rsidRDefault="005C112D" w:rsidP="00991791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DE413B"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pdate NRS ve spolupráci s ČSFM a dalšími odbornými společnostmi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cs-CZ"/>
        </w:rPr>
        <w:t>, zahájení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4/2022, o</w:t>
      </w:r>
      <w:r w:rsidR="00DE413B" w:rsidRPr="005C112D">
        <w:rPr>
          <w:rFonts w:ascii="Times New Roman" w:hAnsi="Times New Roman" w:cs="Times New Roman"/>
          <w:iCs/>
          <w:sz w:val="24"/>
          <w:szCs w:val="24"/>
        </w:rPr>
        <w:t>slovena ing. Horáková a ing. Janečková předsedou SROBF</w:t>
      </w:r>
      <w:r w:rsidRPr="005C112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831E0C" w14:textId="77777777" w:rsidR="00DE413B" w:rsidRPr="005C112D" w:rsidRDefault="00DE413B" w:rsidP="00DE413B">
      <w:pPr>
        <w:pStyle w:val="Odstavecseseznamem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386B3E3" w14:textId="0DE4F413" w:rsidR="00651D37" w:rsidRPr="00FB3862" w:rsidRDefault="00651D37" w:rsidP="001543ED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Jednání na VZP se </w:t>
      </w:r>
      <w:r w:rsidRPr="00FB3862">
        <w:rPr>
          <w:rFonts w:ascii="Times New Roman" w:hAnsi="Times New Roman" w:cs="Times New Roman"/>
          <w:iCs/>
          <w:sz w:val="24"/>
          <w:szCs w:val="24"/>
        </w:rPr>
        <w:t xml:space="preserve">10.8.2021 </w:t>
      </w:r>
      <w:r w:rsidRPr="00FB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zúčastnili </w:t>
      </w:r>
      <w:proofErr w:type="gramStart"/>
      <w:r w:rsidRPr="00FB3862">
        <w:rPr>
          <w:rFonts w:ascii="Times New Roman" w:hAnsi="Times New Roman" w:cs="Times New Roman"/>
          <w:iCs/>
          <w:sz w:val="24"/>
          <w:szCs w:val="24"/>
        </w:rPr>
        <w:t>Doc.</w:t>
      </w:r>
      <w:proofErr w:type="gramEnd"/>
      <w:r w:rsidR="006969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3862">
        <w:rPr>
          <w:rFonts w:ascii="Times New Roman" w:hAnsi="Times New Roman" w:cs="Times New Roman"/>
          <w:iCs/>
          <w:sz w:val="24"/>
          <w:szCs w:val="24"/>
        </w:rPr>
        <w:t>Doležel a Doc.</w:t>
      </w:r>
      <w:r w:rsidR="00696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B3862">
        <w:rPr>
          <w:rFonts w:ascii="Times New Roman" w:hAnsi="Times New Roman" w:cs="Times New Roman"/>
          <w:iCs/>
          <w:sz w:val="24"/>
          <w:szCs w:val="24"/>
        </w:rPr>
        <w:t>Cvek</w:t>
      </w:r>
      <w:proofErr w:type="spellEnd"/>
      <w:r w:rsidRPr="00FB3862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="00DE413B" w:rsidRPr="00FB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yjádření SROBF k žádosti VZP </w:t>
      </w:r>
      <w:r w:rsidR="005C112D" w:rsidRPr="00FB3862">
        <w:rPr>
          <w:rFonts w:ascii="Times New Roman" w:hAnsi="Times New Roman" w:cs="Times New Roman"/>
          <w:iCs/>
          <w:sz w:val="24"/>
          <w:szCs w:val="24"/>
        </w:rPr>
        <w:t xml:space="preserve">iniciované náměstkem Šmehlíkem </w:t>
      </w:r>
      <w:r w:rsidR="00DE413B" w:rsidRPr="00FB3862">
        <w:rPr>
          <w:rFonts w:ascii="Times New Roman" w:hAnsi="Times New Roman" w:cs="Times New Roman"/>
          <w:sz w:val="24"/>
          <w:szCs w:val="24"/>
        </w:rPr>
        <w:t>k</w:t>
      </w:r>
      <w:r w:rsidR="005C112D" w:rsidRPr="00FB3862">
        <w:rPr>
          <w:rFonts w:ascii="Times New Roman" w:hAnsi="Times New Roman" w:cs="Times New Roman"/>
          <w:sz w:val="24"/>
          <w:szCs w:val="24"/>
        </w:rPr>
        <w:t xml:space="preserve"> platným</w:t>
      </w:r>
      <w:r w:rsidR="00DE413B" w:rsidRPr="00FB3862">
        <w:rPr>
          <w:rFonts w:ascii="Times New Roman" w:hAnsi="Times New Roman" w:cs="Times New Roman"/>
          <w:sz w:val="24"/>
          <w:szCs w:val="24"/>
        </w:rPr>
        <w:t xml:space="preserve"> indikacím protonové léčby</w:t>
      </w:r>
      <w:r w:rsidR="005C112D" w:rsidRPr="00FB3862">
        <w:rPr>
          <w:rFonts w:ascii="Times New Roman" w:hAnsi="Times New Roman" w:cs="Times New Roman"/>
          <w:sz w:val="24"/>
          <w:szCs w:val="24"/>
        </w:rPr>
        <w:t xml:space="preserve"> zůstává v souladu s</w:t>
      </w:r>
      <w:r w:rsidR="00FB3862" w:rsidRPr="00FB3862">
        <w:rPr>
          <w:rFonts w:ascii="Times New Roman" w:hAnsi="Times New Roman" w:cs="Times New Roman"/>
          <w:sz w:val="24"/>
          <w:szCs w:val="24"/>
        </w:rPr>
        <w:t>e společným stanoviskem</w:t>
      </w:r>
      <w:r w:rsidR="005C112D" w:rsidRPr="00FB3862">
        <w:rPr>
          <w:rFonts w:ascii="Times New Roman" w:hAnsi="Times New Roman" w:cs="Times New Roman"/>
          <w:sz w:val="24"/>
          <w:szCs w:val="24"/>
        </w:rPr>
        <w:t xml:space="preserve"> SRO</w:t>
      </w:r>
      <w:r w:rsidRPr="00FB3862">
        <w:rPr>
          <w:rFonts w:ascii="Times New Roman" w:hAnsi="Times New Roman" w:cs="Times New Roman"/>
          <w:sz w:val="24"/>
          <w:szCs w:val="24"/>
        </w:rPr>
        <w:t>BF a Č</w:t>
      </w:r>
      <w:r w:rsidR="00FB3862" w:rsidRPr="00FB3862">
        <w:rPr>
          <w:rFonts w:ascii="Times New Roman" w:hAnsi="Times New Roman" w:cs="Times New Roman"/>
          <w:sz w:val="24"/>
          <w:szCs w:val="24"/>
        </w:rPr>
        <w:t>OS</w:t>
      </w:r>
      <w:r w:rsidR="00FB3862" w:rsidRPr="00FB3862">
        <w:rPr>
          <w:rFonts w:ascii="Times New Roman" w:hAnsi="Times New Roman" w:cs="Times New Roman"/>
          <w:sz w:val="24"/>
          <w:szCs w:val="24"/>
          <w:shd w:val="clear" w:color="auto" w:fill="FFFFFF"/>
        </w:rPr>
        <w:t>, které bylo podepsáno 6.11.2019.</w:t>
      </w:r>
      <w:r w:rsidR="00FB3862" w:rsidRPr="00FB3862">
        <w:rPr>
          <w:rFonts w:ascii="BlinkMacSystemFont" w:hAnsi="BlinkMacSystemFont"/>
          <w:sz w:val="23"/>
          <w:szCs w:val="23"/>
          <w:shd w:val="clear" w:color="auto" w:fill="FFFFFF"/>
        </w:rPr>
        <w:t xml:space="preserve"> </w:t>
      </w:r>
      <w:r w:rsidR="00401185" w:rsidRPr="00FB3862">
        <w:rPr>
          <w:rFonts w:ascii="Times New Roman" w:hAnsi="Times New Roman" w:cs="Times New Roman"/>
          <w:iCs/>
          <w:sz w:val="24"/>
          <w:szCs w:val="24"/>
        </w:rPr>
        <w:t>Řešení otázky d</w:t>
      </w:r>
      <w:r w:rsidR="000A38D2">
        <w:rPr>
          <w:rFonts w:ascii="Times New Roman" w:hAnsi="Times New Roman" w:cs="Times New Roman"/>
          <w:iCs/>
          <w:sz w:val="24"/>
          <w:szCs w:val="24"/>
        </w:rPr>
        <w:t>i</w:t>
      </w:r>
      <w:r w:rsidR="00401185" w:rsidRPr="00FB3862">
        <w:rPr>
          <w:rFonts w:ascii="Times New Roman" w:hAnsi="Times New Roman" w:cs="Times New Roman"/>
          <w:iCs/>
          <w:sz w:val="24"/>
          <w:szCs w:val="24"/>
        </w:rPr>
        <w:t>sproporce v indikacích protonové léčby mezi jednotlivými KOC zůstává na plátcích péče.</w:t>
      </w:r>
      <w:r w:rsidR="00FB38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3DCCC2A" w14:textId="77777777" w:rsidR="00DE413B" w:rsidRPr="005C112D" w:rsidRDefault="00DE413B" w:rsidP="00DE413B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3D7D7" w14:textId="673A7D80" w:rsidR="00DE413B" w:rsidRPr="005333E1" w:rsidRDefault="00401185" w:rsidP="002C6DC0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Byl n</w:t>
      </w:r>
      <w:r w:rsidR="005333E1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ominován </w:t>
      </w:r>
      <w:r w:rsidR="00816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Doc. </w:t>
      </w:r>
      <w:proofErr w:type="spellStart"/>
      <w:r w:rsidR="00816260">
        <w:rPr>
          <w:rFonts w:ascii="Times New Roman" w:hAnsi="Times New Roman" w:cs="Times New Roman"/>
          <w:sz w:val="24"/>
          <w:szCs w:val="24"/>
          <w:shd w:val="clear" w:color="auto" w:fill="FFFFFF"/>
        </w:rPr>
        <w:t>Cvek</w:t>
      </w:r>
      <w:proofErr w:type="spellEnd"/>
      <w:r w:rsidR="00816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</w:t>
      </w:r>
      <w:r w:rsidR="005333E1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odborní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333E1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řad radiačních onkologů ke spolupráci s Českým 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metrologick</w:t>
      </w:r>
      <w:r w:rsidR="005333E1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ým 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r w:rsidR="005333E1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em v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roli klinického specialisty při posuzování klinického hodn</w:t>
      </w:r>
      <w:r w:rsidR="00816260">
        <w:rPr>
          <w:rFonts w:ascii="Times New Roman" w:hAnsi="Times New Roman" w:cs="Times New Roman"/>
          <w:sz w:val="24"/>
          <w:szCs w:val="24"/>
          <w:shd w:val="clear" w:color="auto" w:fill="FFFFFF"/>
        </w:rPr>
        <w:t>ocení zdravotnických prostředků.</w:t>
      </w:r>
    </w:p>
    <w:p w14:paraId="065C4FDD" w14:textId="77777777" w:rsidR="00DE413B" w:rsidRPr="005C112D" w:rsidRDefault="00DE413B" w:rsidP="00DE413B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BD94B5" w14:textId="2A7D07D0" w:rsidR="00DE413B" w:rsidRPr="005C112D" w:rsidRDefault="005333E1" w:rsidP="00F9716F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Doc.</w:t>
      </w:r>
      <w:r w:rsidR="0069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Vošmik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informoval o </w:t>
      </w:r>
      <w:r w:rsidR="00F97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zahájení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projektu</w:t>
      </w:r>
      <w:r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ooperac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mezi pracovišti, je 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vytvořen</w:t>
      </w:r>
      <w:r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</w:t>
      </w:r>
      <w:r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ložiště pro skripty a modely </w:t>
      </w:r>
      <w:proofErr w:type="spellStart"/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Rapid</w:t>
      </w:r>
      <w:r w:rsidR="006969A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E413B" w:rsidRPr="005333E1">
        <w:rPr>
          <w:rFonts w:ascii="Times New Roman" w:hAnsi="Times New Roman" w:cs="Times New Roman"/>
          <w:sz w:val="24"/>
          <w:szCs w:val="24"/>
          <w:shd w:val="clear" w:color="auto" w:fill="FFFFFF"/>
        </w:rPr>
        <w:t>lanů</w:t>
      </w:r>
      <w:proofErr w:type="spellEnd"/>
      <w:r w:rsidR="0040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stránkách SRO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BF</w:t>
      </w:r>
      <w:r w:rsidR="00F9716F">
        <w:rPr>
          <w:rFonts w:ascii="Times New Roman" w:hAnsi="Times New Roman" w:cs="Times New Roman"/>
          <w:sz w:val="24"/>
          <w:szCs w:val="24"/>
          <w:shd w:val="clear" w:color="auto" w:fill="FFFFFF"/>
        </w:rPr>
        <w:t>. Jednotlivá pracoviště radiační onkologie budou předsedou SROBF vyzvána k účasti v projektu a k určení kontaktní osoby pro vytvoření přístupových údajů.</w:t>
      </w:r>
    </w:p>
    <w:p w14:paraId="42FEB86C" w14:textId="77777777" w:rsidR="00DE413B" w:rsidRPr="005C112D" w:rsidRDefault="00DE413B" w:rsidP="00DE413B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F5EAD0" w14:textId="77777777" w:rsidR="00DE413B" w:rsidRPr="005C112D" w:rsidRDefault="00DE413B" w:rsidP="00DE413B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Noví členové - </w:t>
      </w:r>
      <w:r w:rsidRPr="005C112D">
        <w:rPr>
          <w:rFonts w:ascii="Times New Roman" w:hAnsi="Times New Roman" w:cs="Times New Roman"/>
          <w:sz w:val="24"/>
          <w:szCs w:val="24"/>
        </w:rPr>
        <w:t>MUDr. Richter Igor, Ph.D., KOC Liberec</w:t>
      </w:r>
    </w:p>
    <w:p w14:paraId="353E16C3" w14:textId="652EF80D" w:rsidR="00DE413B" w:rsidRPr="005C112D" w:rsidRDefault="00DE413B" w:rsidP="00DE413B">
      <w:pPr>
        <w:pStyle w:val="Odstavecseseznamem"/>
        <w:spacing w:after="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hAnsi="Times New Roman" w:cs="Times New Roman"/>
          <w:sz w:val="24"/>
          <w:szCs w:val="24"/>
        </w:rPr>
        <w:t xml:space="preserve">  </w:t>
      </w:r>
      <w:r w:rsidRPr="005C112D">
        <w:rPr>
          <w:rFonts w:ascii="Times New Roman" w:hAnsi="Times New Roman" w:cs="Times New Roman"/>
          <w:sz w:val="24"/>
          <w:szCs w:val="24"/>
        </w:rPr>
        <w:tab/>
      </w:r>
      <w:r w:rsidRPr="005C112D">
        <w:rPr>
          <w:rFonts w:ascii="Times New Roman" w:hAnsi="Times New Roman" w:cs="Times New Roman"/>
          <w:sz w:val="24"/>
          <w:szCs w:val="24"/>
        </w:rPr>
        <w:tab/>
      </w:r>
      <w:r w:rsidRPr="005C11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69A2">
        <w:rPr>
          <w:rFonts w:ascii="Times New Roman" w:hAnsi="Times New Roman" w:cs="Times New Roman"/>
          <w:sz w:val="24"/>
          <w:szCs w:val="24"/>
        </w:rPr>
        <w:t xml:space="preserve"> </w:t>
      </w:r>
      <w:r w:rsidRPr="005C112D">
        <w:rPr>
          <w:rFonts w:ascii="Times New Roman" w:hAnsi="Times New Roman" w:cs="Times New Roman"/>
          <w:sz w:val="24"/>
          <w:szCs w:val="24"/>
        </w:rPr>
        <w:t xml:space="preserve">MUDr. Nováková Alena, </w:t>
      </w:r>
      <w:proofErr w:type="spellStart"/>
      <w:proofErr w:type="gramStart"/>
      <w:r w:rsidRPr="005C112D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5C112D">
        <w:rPr>
          <w:rFonts w:ascii="Times New Roman" w:hAnsi="Times New Roman" w:cs="Times New Roman"/>
          <w:sz w:val="24"/>
          <w:szCs w:val="24"/>
        </w:rPr>
        <w:t>, FTN Praha 4</w:t>
      </w:r>
    </w:p>
    <w:p w14:paraId="29FC1194" w14:textId="768966D8" w:rsidR="00DE413B" w:rsidRPr="005C112D" w:rsidRDefault="00DE413B" w:rsidP="00DE413B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MUDr. Štuk Jan, </w:t>
      </w:r>
      <w:proofErr w:type="spellStart"/>
      <w:r w:rsidRPr="005C11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Multiscan</w:t>
      </w:r>
      <w:proofErr w:type="spellEnd"/>
      <w:r w:rsidRPr="005C11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Pardubice</w:t>
      </w:r>
    </w:p>
    <w:p w14:paraId="463B3355" w14:textId="4C651F26" w:rsidR="00DE413B" w:rsidRPr="005C112D" w:rsidRDefault="00DE413B" w:rsidP="00DE413B">
      <w:pPr>
        <w:pStyle w:val="Odstavecseseznamem"/>
        <w:spacing w:after="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C112D">
        <w:rPr>
          <w:rFonts w:ascii="Times New Roman" w:hAnsi="Times New Roman" w:cs="Times New Roman"/>
          <w:sz w:val="24"/>
          <w:szCs w:val="24"/>
        </w:rPr>
        <w:t xml:space="preserve">  </w:t>
      </w:r>
      <w:r w:rsidRPr="005C112D">
        <w:rPr>
          <w:rFonts w:ascii="Times New Roman" w:hAnsi="Times New Roman" w:cs="Times New Roman"/>
          <w:sz w:val="24"/>
          <w:szCs w:val="24"/>
        </w:rPr>
        <w:tab/>
      </w:r>
      <w:r w:rsidRPr="005C112D">
        <w:rPr>
          <w:rFonts w:ascii="Times New Roman" w:hAnsi="Times New Roman" w:cs="Times New Roman"/>
          <w:sz w:val="24"/>
          <w:szCs w:val="24"/>
        </w:rPr>
        <w:tab/>
      </w:r>
      <w:r w:rsidRPr="005C112D">
        <w:rPr>
          <w:rFonts w:ascii="Times New Roman" w:hAnsi="Times New Roman" w:cs="Times New Roman"/>
          <w:sz w:val="24"/>
          <w:szCs w:val="24"/>
        </w:rPr>
        <w:tab/>
        <w:t xml:space="preserve">  MUDr. Škrobánek Pavel, FTN Praha 4</w:t>
      </w:r>
    </w:p>
    <w:p w14:paraId="682D122D" w14:textId="77777777" w:rsidR="00DE413B" w:rsidRPr="005C112D" w:rsidRDefault="00DE413B" w:rsidP="00DE413B">
      <w:pPr>
        <w:pStyle w:val="Odstavecseseznamem"/>
        <w:ind w:left="4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7374E" w14:textId="5E68C367" w:rsidR="00F9716F" w:rsidRPr="00F9716F" w:rsidRDefault="00DE413B" w:rsidP="00F9716F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Různé – </w:t>
      </w:r>
      <w:proofErr w:type="gramStart"/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>Doc.</w:t>
      </w:r>
      <w:proofErr w:type="gramEnd"/>
      <w:r w:rsidR="00696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Doležel 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informoval o 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>finaliz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>aci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připravovan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brožur 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pacienty o radioterapii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budou zveřejněny na stránkách SROBF</w:t>
      </w:r>
      <w:r w:rsidR="004011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E1E072E" w14:textId="77777777" w:rsidR="00DE413B" w:rsidRPr="005C112D" w:rsidRDefault="00DE413B" w:rsidP="00DE413B">
      <w:pPr>
        <w:pStyle w:val="Odstavecseseznamem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4C04A4" w14:textId="5C95BB4C" w:rsidR="008F4578" w:rsidRDefault="00401185" w:rsidP="00DE413B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jednání ohledně </w:t>
      </w:r>
      <w:r w:rsidR="008F4578">
        <w:rPr>
          <w:rFonts w:ascii="Times New Roman" w:eastAsia="Times New Roman" w:hAnsi="Times New Roman" w:cs="Times New Roman"/>
          <w:sz w:val="24"/>
          <w:szCs w:val="24"/>
          <w:lang w:eastAsia="cs-CZ"/>
        </w:rPr>
        <w:t>zorganizování k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onání </w:t>
      </w:r>
      <w:r w:rsidR="008F4578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SROBF v ČR.</w:t>
      </w:r>
      <w:r w:rsidR="00F97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A7E330" w14:textId="3F5AD342" w:rsidR="00F9716F" w:rsidRDefault="00DE413B" w:rsidP="008F4578">
      <w:pPr>
        <w:pStyle w:val="Odstavecseseznamem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73F37FC" w14:textId="344014A4" w:rsidR="00401185" w:rsidRPr="001743ED" w:rsidRDefault="00FB3862" w:rsidP="00401185">
      <w:pPr>
        <w:pStyle w:val="Odstavecseseznamem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743ED">
        <w:rPr>
          <w:rFonts w:ascii="Times New Roman" w:hAnsi="Times New Roman" w:cs="Times New Roman"/>
          <w:sz w:val="24"/>
          <w:szCs w:val="24"/>
          <w:shd w:val="clear" w:color="auto" w:fill="FFFFFF"/>
        </w:rPr>
        <w:t>Společná schůze SROBF a ČOS se po dohodě předsedů obou společností bude konat 23.11.2021 ve FN Motol.</w:t>
      </w:r>
    </w:p>
    <w:p w14:paraId="6B566743" w14:textId="77777777" w:rsidR="00401185" w:rsidRDefault="00401185" w:rsidP="00401185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C9C1966" w14:textId="77777777" w:rsidR="00401185" w:rsidRDefault="00401185" w:rsidP="00401185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CC455FF" w14:textId="6BE37B79" w:rsidR="00401185" w:rsidRDefault="00401185" w:rsidP="00401185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D264A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.10.2021 zapsala Lohynská R</w:t>
      </w:r>
    </w:p>
    <w:p w14:paraId="4323FDC4" w14:textId="77777777" w:rsidR="00401185" w:rsidRPr="00401185" w:rsidRDefault="00401185" w:rsidP="00401185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185" w:rsidRPr="00401185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linkMacSystemFont">
    <w:altName w:val="Times New Roman"/>
    <w:panose1 w:val="020B0604020202020204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FC0"/>
    <w:multiLevelType w:val="hybridMultilevel"/>
    <w:tmpl w:val="E74C14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6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0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5A69A5"/>
    <w:multiLevelType w:val="hybridMultilevel"/>
    <w:tmpl w:val="898C64DC"/>
    <w:lvl w:ilvl="0" w:tplc="40E02930">
      <w:start w:val="1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90A3536"/>
    <w:multiLevelType w:val="hybridMultilevel"/>
    <w:tmpl w:val="8C1C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61724"/>
    <w:rsid w:val="00073459"/>
    <w:rsid w:val="000766FB"/>
    <w:rsid w:val="000820D7"/>
    <w:rsid w:val="00092049"/>
    <w:rsid w:val="000A38D2"/>
    <w:rsid w:val="000E1524"/>
    <w:rsid w:val="001247AD"/>
    <w:rsid w:val="00130DB0"/>
    <w:rsid w:val="00171DF0"/>
    <w:rsid w:val="001743ED"/>
    <w:rsid w:val="00174CAC"/>
    <w:rsid w:val="001A49A1"/>
    <w:rsid w:val="001A672C"/>
    <w:rsid w:val="001C2F79"/>
    <w:rsid w:val="001D40EE"/>
    <w:rsid w:val="001D54AD"/>
    <w:rsid w:val="001E777F"/>
    <w:rsid w:val="001F04B5"/>
    <w:rsid w:val="002107E4"/>
    <w:rsid w:val="00246D00"/>
    <w:rsid w:val="00262AE9"/>
    <w:rsid w:val="002A1D61"/>
    <w:rsid w:val="002B5C76"/>
    <w:rsid w:val="002D321B"/>
    <w:rsid w:val="002F4081"/>
    <w:rsid w:val="00310D8C"/>
    <w:rsid w:val="00332D83"/>
    <w:rsid w:val="00336F54"/>
    <w:rsid w:val="00337F9A"/>
    <w:rsid w:val="003406FC"/>
    <w:rsid w:val="00363C3A"/>
    <w:rsid w:val="00370CED"/>
    <w:rsid w:val="003A392E"/>
    <w:rsid w:val="003B25D2"/>
    <w:rsid w:val="003C323A"/>
    <w:rsid w:val="00401185"/>
    <w:rsid w:val="00412BF2"/>
    <w:rsid w:val="004A2CB6"/>
    <w:rsid w:val="004B692A"/>
    <w:rsid w:val="005112E5"/>
    <w:rsid w:val="005178F1"/>
    <w:rsid w:val="005333E1"/>
    <w:rsid w:val="00556DFC"/>
    <w:rsid w:val="00581664"/>
    <w:rsid w:val="0058701D"/>
    <w:rsid w:val="005A76DC"/>
    <w:rsid w:val="005B5384"/>
    <w:rsid w:val="005C112D"/>
    <w:rsid w:val="0063487F"/>
    <w:rsid w:val="00641B06"/>
    <w:rsid w:val="0065133E"/>
    <w:rsid w:val="00651D37"/>
    <w:rsid w:val="00680E8C"/>
    <w:rsid w:val="00683C3C"/>
    <w:rsid w:val="00686C99"/>
    <w:rsid w:val="006969A2"/>
    <w:rsid w:val="006C3EE7"/>
    <w:rsid w:val="006D0CDC"/>
    <w:rsid w:val="00720322"/>
    <w:rsid w:val="0072034F"/>
    <w:rsid w:val="007469CD"/>
    <w:rsid w:val="007474B4"/>
    <w:rsid w:val="00752945"/>
    <w:rsid w:val="00761A0F"/>
    <w:rsid w:val="00775698"/>
    <w:rsid w:val="00782BB8"/>
    <w:rsid w:val="00802F58"/>
    <w:rsid w:val="00816260"/>
    <w:rsid w:val="00835B87"/>
    <w:rsid w:val="00856603"/>
    <w:rsid w:val="008C4A16"/>
    <w:rsid w:val="008F4578"/>
    <w:rsid w:val="009349E0"/>
    <w:rsid w:val="0094657A"/>
    <w:rsid w:val="00951AD1"/>
    <w:rsid w:val="00985C63"/>
    <w:rsid w:val="009A7440"/>
    <w:rsid w:val="009B707D"/>
    <w:rsid w:val="00A352FE"/>
    <w:rsid w:val="00A41DC3"/>
    <w:rsid w:val="00A53E79"/>
    <w:rsid w:val="00A54647"/>
    <w:rsid w:val="00A66E2F"/>
    <w:rsid w:val="00A74234"/>
    <w:rsid w:val="00A92A35"/>
    <w:rsid w:val="00A931E0"/>
    <w:rsid w:val="00AA0BC7"/>
    <w:rsid w:val="00AB072D"/>
    <w:rsid w:val="00AB333A"/>
    <w:rsid w:val="00AB3753"/>
    <w:rsid w:val="00AB771C"/>
    <w:rsid w:val="00B12245"/>
    <w:rsid w:val="00B1434D"/>
    <w:rsid w:val="00B24486"/>
    <w:rsid w:val="00B53B57"/>
    <w:rsid w:val="00B71048"/>
    <w:rsid w:val="00B77453"/>
    <w:rsid w:val="00B8191C"/>
    <w:rsid w:val="00BA69C2"/>
    <w:rsid w:val="00BC1EDE"/>
    <w:rsid w:val="00BF257D"/>
    <w:rsid w:val="00BF652F"/>
    <w:rsid w:val="00C25022"/>
    <w:rsid w:val="00C25B3B"/>
    <w:rsid w:val="00C33548"/>
    <w:rsid w:val="00C40769"/>
    <w:rsid w:val="00C4704C"/>
    <w:rsid w:val="00C76519"/>
    <w:rsid w:val="00C976E3"/>
    <w:rsid w:val="00CA36A6"/>
    <w:rsid w:val="00CB6A20"/>
    <w:rsid w:val="00CC0899"/>
    <w:rsid w:val="00CC4412"/>
    <w:rsid w:val="00CC6B00"/>
    <w:rsid w:val="00D264A3"/>
    <w:rsid w:val="00D309D4"/>
    <w:rsid w:val="00D73312"/>
    <w:rsid w:val="00D75A23"/>
    <w:rsid w:val="00D841E2"/>
    <w:rsid w:val="00DE413B"/>
    <w:rsid w:val="00E16E18"/>
    <w:rsid w:val="00E17AC6"/>
    <w:rsid w:val="00E32064"/>
    <w:rsid w:val="00EA3F8C"/>
    <w:rsid w:val="00F00318"/>
    <w:rsid w:val="00F328EC"/>
    <w:rsid w:val="00F362D5"/>
    <w:rsid w:val="00F42425"/>
    <w:rsid w:val="00F53F09"/>
    <w:rsid w:val="00F96900"/>
    <w:rsid w:val="00F9716F"/>
    <w:rsid w:val="00FB3862"/>
    <w:rsid w:val="00FB69BA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paragraph" w:styleId="Bezmezer">
    <w:name w:val="No Spacing"/>
    <w:uiPriority w:val="99"/>
    <w:qFormat/>
    <w:rsid w:val="0077569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51D37"/>
    <w:rPr>
      <w:color w:val="0000FF"/>
      <w:u w:val="single"/>
    </w:rPr>
  </w:style>
  <w:style w:type="character" w:customStyle="1" w:styleId="article-hl">
    <w:name w:val="article-hl"/>
    <w:basedOn w:val="Standardnpsmoodstavce"/>
    <w:rsid w:val="00FB3862"/>
  </w:style>
  <w:style w:type="character" w:styleId="Sledovanodkaz">
    <w:name w:val="FollowedHyperlink"/>
    <w:basedOn w:val="Standardnpsmoodstavce"/>
    <w:uiPriority w:val="99"/>
    <w:semiHidden/>
    <w:unhideWhenUsed/>
    <w:rsid w:val="00FB3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Martin Dolezel</cp:lastModifiedBy>
  <cp:revision>5</cp:revision>
  <cp:lastPrinted>2021-06-01T04:11:00Z</cp:lastPrinted>
  <dcterms:created xsi:type="dcterms:W3CDTF">2021-10-26T16:14:00Z</dcterms:created>
  <dcterms:modified xsi:type="dcterms:W3CDTF">2021-10-28T14:30:00Z</dcterms:modified>
</cp:coreProperties>
</file>