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0CB" w:rsidRPr="008410CB" w:rsidRDefault="008410CB" w:rsidP="008410CB">
      <w:pPr>
        <w:spacing w:line="360" w:lineRule="auto"/>
        <w:rPr>
          <w:rFonts w:ascii="Times New Roman" w:hAnsi="Times New Roman" w:cs="Times New Roman"/>
          <w:b/>
          <w:szCs w:val="20"/>
        </w:rPr>
      </w:pPr>
      <w:r w:rsidRPr="008410CB">
        <w:rPr>
          <w:rFonts w:ascii="Times New Roman" w:hAnsi="Times New Roman" w:cs="Times New Roman"/>
          <w:b/>
          <w:szCs w:val="20"/>
        </w:rPr>
        <w:t xml:space="preserve">Androgen </w:t>
      </w:r>
      <w:proofErr w:type="spellStart"/>
      <w:r w:rsidRPr="008410CB">
        <w:rPr>
          <w:rFonts w:ascii="Times New Roman" w:hAnsi="Times New Roman" w:cs="Times New Roman"/>
          <w:b/>
          <w:szCs w:val="20"/>
        </w:rPr>
        <w:t>Deprivation</w:t>
      </w:r>
      <w:proofErr w:type="spellEnd"/>
      <w:r w:rsidRPr="008410CB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8410CB">
        <w:rPr>
          <w:rFonts w:ascii="Times New Roman" w:hAnsi="Times New Roman" w:cs="Times New Roman"/>
          <w:b/>
          <w:szCs w:val="20"/>
        </w:rPr>
        <w:t>Therapy</w:t>
      </w:r>
      <w:proofErr w:type="spellEnd"/>
      <w:r w:rsidRPr="008410CB">
        <w:rPr>
          <w:rFonts w:ascii="Times New Roman" w:hAnsi="Times New Roman" w:cs="Times New Roman"/>
          <w:b/>
          <w:szCs w:val="20"/>
        </w:rPr>
        <w:t xml:space="preserve"> (ADT) </w:t>
      </w:r>
      <w:proofErr w:type="spellStart"/>
      <w:r w:rsidRPr="008410CB">
        <w:rPr>
          <w:rFonts w:ascii="Times New Roman" w:hAnsi="Times New Roman" w:cs="Times New Roman"/>
          <w:b/>
          <w:szCs w:val="20"/>
        </w:rPr>
        <w:t>and</w:t>
      </w:r>
      <w:proofErr w:type="spellEnd"/>
      <w:r w:rsidRPr="008410CB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8410CB">
        <w:rPr>
          <w:rFonts w:ascii="Times New Roman" w:hAnsi="Times New Roman" w:cs="Times New Roman"/>
          <w:b/>
          <w:szCs w:val="20"/>
        </w:rPr>
        <w:t>Radiation</w:t>
      </w:r>
      <w:proofErr w:type="spellEnd"/>
      <w:r w:rsidRPr="008410CB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8410CB">
        <w:rPr>
          <w:rFonts w:ascii="Times New Roman" w:hAnsi="Times New Roman" w:cs="Times New Roman"/>
          <w:b/>
          <w:szCs w:val="20"/>
        </w:rPr>
        <w:t>Therapy</w:t>
      </w:r>
      <w:proofErr w:type="spellEnd"/>
      <w:r w:rsidRPr="008410CB">
        <w:rPr>
          <w:rFonts w:ascii="Times New Roman" w:hAnsi="Times New Roman" w:cs="Times New Roman"/>
          <w:b/>
          <w:szCs w:val="20"/>
        </w:rPr>
        <w:t xml:space="preserve"> (RT) </w:t>
      </w:r>
      <w:proofErr w:type="spellStart"/>
      <w:r w:rsidRPr="008410CB">
        <w:rPr>
          <w:rFonts w:ascii="Times New Roman" w:hAnsi="Times New Roman" w:cs="Times New Roman"/>
          <w:b/>
          <w:szCs w:val="20"/>
        </w:rPr>
        <w:t>Alone</w:t>
      </w:r>
      <w:proofErr w:type="spellEnd"/>
      <w:r w:rsidRPr="008410CB">
        <w:rPr>
          <w:rFonts w:ascii="Times New Roman" w:hAnsi="Times New Roman" w:cs="Times New Roman"/>
          <w:b/>
          <w:szCs w:val="20"/>
        </w:rPr>
        <w:t xml:space="preserve"> As </w:t>
      </w:r>
      <w:proofErr w:type="spellStart"/>
      <w:r w:rsidRPr="008410CB">
        <w:rPr>
          <w:rFonts w:ascii="Times New Roman" w:hAnsi="Times New Roman" w:cs="Times New Roman"/>
          <w:b/>
          <w:szCs w:val="20"/>
        </w:rPr>
        <w:t>Compared</w:t>
      </w:r>
      <w:proofErr w:type="spellEnd"/>
      <w:r w:rsidRPr="008410CB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8410CB">
        <w:rPr>
          <w:rFonts w:ascii="Times New Roman" w:hAnsi="Times New Roman" w:cs="Times New Roman"/>
          <w:b/>
          <w:szCs w:val="20"/>
        </w:rPr>
        <w:t>With</w:t>
      </w:r>
      <w:proofErr w:type="spellEnd"/>
      <w:r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8410CB">
        <w:rPr>
          <w:rFonts w:ascii="Times New Roman" w:hAnsi="Times New Roman" w:cs="Times New Roman"/>
          <w:b/>
          <w:szCs w:val="20"/>
        </w:rPr>
        <w:t>Trimodality</w:t>
      </w:r>
      <w:proofErr w:type="spellEnd"/>
      <w:r w:rsidRPr="008410CB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8410CB">
        <w:rPr>
          <w:rFonts w:ascii="Times New Roman" w:hAnsi="Times New Roman" w:cs="Times New Roman"/>
          <w:b/>
          <w:szCs w:val="20"/>
        </w:rPr>
        <w:t>Therapy</w:t>
      </w:r>
      <w:proofErr w:type="spellEnd"/>
      <w:r w:rsidRPr="008410CB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8410CB">
        <w:rPr>
          <w:rFonts w:ascii="Times New Roman" w:hAnsi="Times New Roman" w:cs="Times New Roman"/>
          <w:b/>
          <w:szCs w:val="20"/>
        </w:rPr>
        <w:t>With</w:t>
      </w:r>
      <w:proofErr w:type="spellEnd"/>
      <w:r w:rsidRPr="008410CB">
        <w:rPr>
          <w:rFonts w:ascii="Times New Roman" w:hAnsi="Times New Roman" w:cs="Times New Roman"/>
          <w:b/>
          <w:szCs w:val="20"/>
        </w:rPr>
        <w:t xml:space="preserve"> ADT, RT, </w:t>
      </w:r>
      <w:proofErr w:type="spellStart"/>
      <w:r w:rsidRPr="008410CB">
        <w:rPr>
          <w:rFonts w:ascii="Times New Roman" w:hAnsi="Times New Roman" w:cs="Times New Roman"/>
          <w:b/>
          <w:szCs w:val="20"/>
        </w:rPr>
        <w:t>and</w:t>
      </w:r>
      <w:proofErr w:type="spellEnd"/>
      <w:r w:rsidRPr="008410CB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8410CB">
        <w:rPr>
          <w:rFonts w:ascii="Times New Roman" w:hAnsi="Times New Roman" w:cs="Times New Roman"/>
          <w:b/>
          <w:szCs w:val="20"/>
        </w:rPr>
        <w:t>Surgery</w:t>
      </w:r>
      <w:proofErr w:type="spellEnd"/>
      <w:r w:rsidRPr="008410CB">
        <w:rPr>
          <w:rFonts w:ascii="Times New Roman" w:hAnsi="Times New Roman" w:cs="Times New Roman"/>
          <w:b/>
          <w:szCs w:val="20"/>
        </w:rPr>
        <w:t xml:space="preserve"> in </w:t>
      </w:r>
      <w:proofErr w:type="spellStart"/>
      <w:r w:rsidRPr="008410CB">
        <w:rPr>
          <w:rFonts w:ascii="Times New Roman" w:hAnsi="Times New Roman" w:cs="Times New Roman"/>
          <w:b/>
          <w:szCs w:val="20"/>
        </w:rPr>
        <w:t>Men</w:t>
      </w:r>
      <w:proofErr w:type="spellEnd"/>
      <w:r w:rsidRPr="008410CB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8410CB">
        <w:rPr>
          <w:rFonts w:ascii="Times New Roman" w:hAnsi="Times New Roman" w:cs="Times New Roman"/>
          <w:b/>
          <w:szCs w:val="20"/>
        </w:rPr>
        <w:t>With</w:t>
      </w:r>
      <w:proofErr w:type="spellEnd"/>
      <w:r w:rsidRPr="008410CB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8410CB">
        <w:rPr>
          <w:rFonts w:ascii="Times New Roman" w:hAnsi="Times New Roman" w:cs="Times New Roman"/>
          <w:b/>
          <w:szCs w:val="20"/>
        </w:rPr>
        <w:t>High</w:t>
      </w:r>
      <w:proofErr w:type="spellEnd"/>
      <w:r w:rsidRPr="008410CB">
        <w:rPr>
          <w:rFonts w:ascii="Times New Roman" w:hAnsi="Times New Roman" w:cs="Times New Roman"/>
          <w:b/>
          <w:szCs w:val="20"/>
        </w:rPr>
        <w:t xml:space="preserve"> Risk, </w:t>
      </w:r>
      <w:proofErr w:type="spellStart"/>
      <w:r w:rsidRPr="008410CB">
        <w:rPr>
          <w:rFonts w:ascii="Times New Roman" w:hAnsi="Times New Roman" w:cs="Times New Roman"/>
          <w:b/>
          <w:szCs w:val="20"/>
        </w:rPr>
        <w:t>Nonmetastatic</w:t>
      </w:r>
      <w:proofErr w:type="spellEnd"/>
      <w:r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8410CB">
        <w:rPr>
          <w:rFonts w:ascii="Times New Roman" w:hAnsi="Times New Roman" w:cs="Times New Roman"/>
          <w:b/>
          <w:szCs w:val="20"/>
        </w:rPr>
        <w:t>Adenocarcinoma</w:t>
      </w:r>
      <w:proofErr w:type="spellEnd"/>
      <w:r w:rsidRPr="008410CB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8410CB">
        <w:rPr>
          <w:rFonts w:ascii="Times New Roman" w:hAnsi="Times New Roman" w:cs="Times New Roman"/>
          <w:b/>
          <w:szCs w:val="20"/>
        </w:rPr>
        <w:t>of</w:t>
      </w:r>
      <w:proofErr w:type="spellEnd"/>
      <w:r w:rsidRPr="008410CB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8410CB">
        <w:rPr>
          <w:rFonts w:ascii="Times New Roman" w:hAnsi="Times New Roman" w:cs="Times New Roman"/>
          <w:b/>
          <w:szCs w:val="20"/>
        </w:rPr>
        <w:t>the</w:t>
      </w:r>
      <w:proofErr w:type="spellEnd"/>
      <w:r w:rsidRPr="008410CB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8410CB">
        <w:rPr>
          <w:rFonts w:ascii="Times New Roman" w:hAnsi="Times New Roman" w:cs="Times New Roman"/>
          <w:b/>
          <w:szCs w:val="20"/>
        </w:rPr>
        <w:t>Prostate</w:t>
      </w:r>
      <w:proofErr w:type="spellEnd"/>
    </w:p>
    <w:p w:rsidR="008410CB" w:rsidRPr="008410CB" w:rsidRDefault="008410CB" w:rsidP="008410CB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8410CB" w:rsidRDefault="008410CB" w:rsidP="008410CB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8410CB">
        <w:rPr>
          <w:rFonts w:ascii="Times New Roman" w:hAnsi="Times New Roman" w:cs="Times New Roman"/>
          <w:sz w:val="20"/>
          <w:szCs w:val="20"/>
        </w:rPr>
        <w:t>W.A. Hall,</w:t>
      </w:r>
      <w:r w:rsidRPr="008410CB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8410CB">
        <w:rPr>
          <w:rFonts w:ascii="Times New Roman" w:hAnsi="Times New Roman" w:cs="Times New Roman"/>
          <w:sz w:val="20"/>
          <w:szCs w:val="20"/>
        </w:rPr>
        <w:t xml:space="preserve"> D. Eastwood,</w:t>
      </w:r>
      <w:r w:rsidRPr="008410CB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8410CB">
        <w:rPr>
          <w:rFonts w:ascii="Times New Roman" w:hAnsi="Times New Roman" w:cs="Times New Roman"/>
          <w:sz w:val="20"/>
          <w:szCs w:val="20"/>
        </w:rPr>
        <w:t xml:space="preserve"> D. Kilari,</w:t>
      </w:r>
      <w:r w:rsidRPr="008410CB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8410CB">
        <w:rPr>
          <w:rFonts w:ascii="Times New Roman" w:hAnsi="Times New Roman" w:cs="Times New Roman"/>
          <w:sz w:val="20"/>
          <w:szCs w:val="20"/>
        </w:rPr>
        <w:t xml:space="preserve"> J.D. Van Wickle,</w:t>
      </w:r>
      <w:r w:rsidRPr="008410CB"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8410CB">
        <w:rPr>
          <w:rFonts w:ascii="Times New Roman" w:hAnsi="Times New Roman" w:cs="Times New Roman"/>
          <w:sz w:val="20"/>
          <w:szCs w:val="20"/>
        </w:rPr>
        <w:t>R. Raychaudhuri,</w:t>
      </w:r>
      <w:r w:rsidRPr="008410CB"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r w:rsidRPr="008410CB">
        <w:rPr>
          <w:rFonts w:ascii="Times New Roman" w:hAnsi="Times New Roman" w:cs="Times New Roman"/>
          <w:sz w:val="20"/>
          <w:szCs w:val="20"/>
        </w:rPr>
        <w:t xml:space="preserve"> J. Borkenhagen,</w:t>
      </w:r>
      <w:r w:rsidRPr="008410CB">
        <w:rPr>
          <w:rFonts w:ascii="Times New Roman" w:hAnsi="Times New Roman" w:cs="Times New Roman"/>
          <w:sz w:val="20"/>
          <w:szCs w:val="20"/>
          <w:vertAlign w:val="superscript"/>
        </w:rPr>
        <w:t>5</w:t>
      </w:r>
      <w:r w:rsidRPr="008410CB">
        <w:rPr>
          <w:rFonts w:ascii="Times New Roman" w:hAnsi="Times New Roman" w:cs="Times New Roman"/>
          <w:sz w:val="20"/>
          <w:szCs w:val="20"/>
        </w:rPr>
        <w:t xml:space="preserve"> W.A. See,</w:t>
      </w:r>
      <w:r w:rsidRPr="008410CB">
        <w:rPr>
          <w:rFonts w:ascii="Times New Roman" w:hAnsi="Times New Roman" w:cs="Times New Roman"/>
          <w:sz w:val="20"/>
          <w:szCs w:val="20"/>
          <w:vertAlign w:val="superscript"/>
        </w:rPr>
        <w:t>6</w:t>
      </w:r>
      <w:r w:rsidRPr="008410CB">
        <w:rPr>
          <w:rFonts w:ascii="Times New Roman" w:hAnsi="Times New Roman" w:cs="Times New Roman"/>
          <w:sz w:val="20"/>
          <w:szCs w:val="20"/>
        </w:rPr>
        <w:t xml:space="preserve"> and C.A.F. Lawton</w:t>
      </w:r>
      <w:r w:rsidRPr="008410CB">
        <w:rPr>
          <w:rFonts w:ascii="Times New Roman" w:hAnsi="Times New Roman" w:cs="Times New Roman"/>
          <w:sz w:val="20"/>
          <w:szCs w:val="20"/>
          <w:vertAlign w:val="superscript"/>
        </w:rPr>
        <w:t>5</w:t>
      </w:r>
      <w:r w:rsidRPr="008410CB">
        <w:rPr>
          <w:rFonts w:ascii="Times New Roman" w:hAnsi="Times New Roman" w:cs="Times New Roman"/>
          <w:sz w:val="20"/>
          <w:szCs w:val="20"/>
        </w:rPr>
        <w:t xml:space="preserve">; </w:t>
      </w:r>
    </w:p>
    <w:p w:rsidR="008410CB" w:rsidRDefault="008410CB" w:rsidP="008410CB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8410CB" w:rsidRPr="008410CB" w:rsidRDefault="008410CB" w:rsidP="008410CB">
      <w:pPr>
        <w:spacing w:line="360" w:lineRule="auto"/>
        <w:rPr>
          <w:rFonts w:ascii="Times New Roman" w:hAnsi="Times New Roman" w:cs="Times New Roman"/>
          <w:i/>
          <w:sz w:val="20"/>
          <w:szCs w:val="20"/>
        </w:rPr>
      </w:pPr>
      <w:r w:rsidRPr="008410CB">
        <w:rPr>
          <w:rFonts w:ascii="Times New Roman" w:hAnsi="Times New Roman" w:cs="Times New Roman"/>
          <w:i/>
          <w:sz w:val="20"/>
          <w:szCs w:val="20"/>
          <w:vertAlign w:val="superscript"/>
        </w:rPr>
        <w:t>1</w:t>
      </w:r>
      <w:r w:rsidRPr="008410CB">
        <w:rPr>
          <w:rFonts w:ascii="Times New Roman" w:hAnsi="Times New Roman" w:cs="Times New Roman"/>
          <w:i/>
          <w:sz w:val="20"/>
          <w:szCs w:val="20"/>
        </w:rPr>
        <w:t xml:space="preserve">Medical College </w:t>
      </w:r>
      <w:proofErr w:type="spellStart"/>
      <w:r w:rsidRPr="008410CB">
        <w:rPr>
          <w:rFonts w:ascii="Times New Roman" w:hAnsi="Times New Roman" w:cs="Times New Roman"/>
          <w:i/>
          <w:sz w:val="20"/>
          <w:szCs w:val="20"/>
        </w:rPr>
        <w:t>of</w:t>
      </w:r>
      <w:proofErr w:type="spellEnd"/>
      <w:r w:rsidRPr="008410CB">
        <w:rPr>
          <w:rFonts w:ascii="Times New Roman" w:hAnsi="Times New Roman" w:cs="Times New Roman"/>
          <w:i/>
          <w:sz w:val="20"/>
          <w:szCs w:val="20"/>
        </w:rPr>
        <w:t xml:space="preserve"> Wisconsin Department </w:t>
      </w:r>
      <w:proofErr w:type="spellStart"/>
      <w:r w:rsidRPr="008410CB">
        <w:rPr>
          <w:rFonts w:ascii="Times New Roman" w:hAnsi="Times New Roman" w:cs="Times New Roman"/>
          <w:i/>
          <w:sz w:val="20"/>
          <w:szCs w:val="20"/>
        </w:rPr>
        <w:t>of</w:t>
      </w:r>
      <w:proofErr w:type="spellEnd"/>
      <w:r w:rsidRPr="008410CB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8410CB">
        <w:rPr>
          <w:rFonts w:ascii="Times New Roman" w:hAnsi="Times New Roman" w:cs="Times New Roman"/>
          <w:i/>
          <w:sz w:val="20"/>
          <w:szCs w:val="20"/>
        </w:rPr>
        <w:t>Radiation</w:t>
      </w:r>
      <w:proofErr w:type="spellEnd"/>
      <w:r w:rsidRPr="008410CB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8410CB">
        <w:rPr>
          <w:rFonts w:ascii="Times New Roman" w:hAnsi="Times New Roman" w:cs="Times New Roman"/>
          <w:i/>
          <w:sz w:val="20"/>
          <w:szCs w:val="20"/>
        </w:rPr>
        <w:t>Oncology</w:t>
      </w:r>
      <w:proofErr w:type="spellEnd"/>
      <w:r w:rsidRPr="008410CB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8410CB">
        <w:rPr>
          <w:rFonts w:ascii="Times New Roman" w:hAnsi="Times New Roman" w:cs="Times New Roman"/>
          <w:i/>
          <w:sz w:val="20"/>
          <w:szCs w:val="20"/>
        </w:rPr>
        <w:t>and</w:t>
      </w:r>
      <w:proofErr w:type="spellEnd"/>
      <w:r w:rsidRPr="008410CB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8410CB">
        <w:rPr>
          <w:rFonts w:ascii="Times New Roman" w:hAnsi="Times New Roman" w:cs="Times New Roman"/>
          <w:i/>
          <w:sz w:val="20"/>
          <w:szCs w:val="20"/>
        </w:rPr>
        <w:t>Clement</w:t>
      </w:r>
      <w:proofErr w:type="spellEnd"/>
      <w:r w:rsidRPr="008410CB">
        <w:rPr>
          <w:rFonts w:ascii="Times New Roman" w:hAnsi="Times New Roman" w:cs="Times New Roman"/>
          <w:i/>
          <w:sz w:val="20"/>
          <w:szCs w:val="20"/>
        </w:rPr>
        <w:t xml:space="preserve"> J </w:t>
      </w:r>
      <w:proofErr w:type="spellStart"/>
      <w:r w:rsidRPr="008410CB">
        <w:rPr>
          <w:rFonts w:ascii="Times New Roman" w:hAnsi="Times New Roman" w:cs="Times New Roman"/>
          <w:i/>
          <w:sz w:val="20"/>
          <w:szCs w:val="20"/>
        </w:rPr>
        <w:t>Zablocki</w:t>
      </w:r>
      <w:proofErr w:type="spellEnd"/>
      <w:r w:rsidRPr="008410CB">
        <w:rPr>
          <w:rFonts w:ascii="Times New Roman" w:hAnsi="Times New Roman" w:cs="Times New Roman"/>
          <w:i/>
          <w:sz w:val="20"/>
          <w:szCs w:val="20"/>
        </w:rPr>
        <w:t xml:space="preserve"> VA </w:t>
      </w:r>
      <w:proofErr w:type="spellStart"/>
      <w:r w:rsidRPr="008410CB">
        <w:rPr>
          <w:rFonts w:ascii="Times New Roman" w:hAnsi="Times New Roman" w:cs="Times New Roman"/>
          <w:i/>
          <w:sz w:val="20"/>
          <w:szCs w:val="20"/>
        </w:rPr>
        <w:t>Medical</w:t>
      </w:r>
      <w:proofErr w:type="spellEnd"/>
      <w:r w:rsidRPr="008410CB">
        <w:rPr>
          <w:rFonts w:ascii="Times New Roman" w:hAnsi="Times New Roman" w:cs="Times New Roman"/>
          <w:i/>
          <w:sz w:val="20"/>
          <w:szCs w:val="20"/>
        </w:rPr>
        <w:t xml:space="preserve"> Center, </w:t>
      </w:r>
      <w:proofErr w:type="spellStart"/>
      <w:r w:rsidRPr="008410CB">
        <w:rPr>
          <w:rFonts w:ascii="Times New Roman" w:hAnsi="Times New Roman" w:cs="Times New Roman"/>
          <w:i/>
          <w:sz w:val="20"/>
          <w:szCs w:val="20"/>
        </w:rPr>
        <w:t>Milwaukee</w:t>
      </w:r>
      <w:proofErr w:type="spellEnd"/>
      <w:r w:rsidRPr="008410CB">
        <w:rPr>
          <w:rFonts w:ascii="Times New Roman" w:hAnsi="Times New Roman" w:cs="Times New Roman"/>
          <w:i/>
          <w:sz w:val="20"/>
          <w:szCs w:val="20"/>
        </w:rPr>
        <w:t xml:space="preserve">, WI, </w:t>
      </w:r>
      <w:r w:rsidRPr="008410CB">
        <w:rPr>
          <w:rFonts w:ascii="Times New Roman" w:hAnsi="Times New Roman" w:cs="Times New Roman"/>
          <w:i/>
          <w:sz w:val="20"/>
          <w:szCs w:val="20"/>
          <w:vertAlign w:val="superscript"/>
        </w:rPr>
        <w:t>2</w:t>
      </w:r>
      <w:r w:rsidRPr="008410CB">
        <w:rPr>
          <w:rFonts w:ascii="Times New Roman" w:hAnsi="Times New Roman" w:cs="Times New Roman"/>
          <w:i/>
          <w:sz w:val="20"/>
          <w:szCs w:val="20"/>
        </w:rPr>
        <w:t xml:space="preserve">Medical College </w:t>
      </w:r>
      <w:proofErr w:type="spellStart"/>
      <w:r w:rsidRPr="008410CB">
        <w:rPr>
          <w:rFonts w:ascii="Times New Roman" w:hAnsi="Times New Roman" w:cs="Times New Roman"/>
          <w:i/>
          <w:sz w:val="20"/>
          <w:szCs w:val="20"/>
        </w:rPr>
        <w:t>of</w:t>
      </w:r>
      <w:proofErr w:type="spellEnd"/>
      <w:r w:rsidRPr="008410CB">
        <w:rPr>
          <w:rFonts w:ascii="Times New Roman" w:hAnsi="Times New Roman" w:cs="Times New Roman"/>
          <w:i/>
          <w:sz w:val="20"/>
          <w:szCs w:val="20"/>
        </w:rPr>
        <w:t xml:space="preserve"> Wisconsin </w:t>
      </w:r>
      <w:proofErr w:type="spellStart"/>
      <w:r w:rsidRPr="008410CB">
        <w:rPr>
          <w:rFonts w:ascii="Times New Roman" w:hAnsi="Times New Roman" w:cs="Times New Roman"/>
          <w:i/>
          <w:sz w:val="20"/>
          <w:szCs w:val="20"/>
        </w:rPr>
        <w:t>Division</w:t>
      </w:r>
      <w:proofErr w:type="spellEnd"/>
      <w:r w:rsidRPr="008410CB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8410CB">
        <w:rPr>
          <w:rFonts w:ascii="Times New Roman" w:hAnsi="Times New Roman" w:cs="Times New Roman"/>
          <w:i/>
          <w:sz w:val="20"/>
          <w:szCs w:val="20"/>
        </w:rPr>
        <w:t>of</w:t>
      </w:r>
      <w:proofErr w:type="spellEnd"/>
      <w:r w:rsidRPr="008410CB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8410CB">
        <w:rPr>
          <w:rFonts w:ascii="Times New Roman" w:hAnsi="Times New Roman" w:cs="Times New Roman"/>
          <w:i/>
          <w:sz w:val="20"/>
          <w:szCs w:val="20"/>
        </w:rPr>
        <w:t>Biostatistics</w:t>
      </w:r>
      <w:proofErr w:type="spellEnd"/>
      <w:r w:rsidRPr="008410CB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8410CB">
        <w:rPr>
          <w:rFonts w:ascii="Times New Roman" w:hAnsi="Times New Roman" w:cs="Times New Roman"/>
          <w:i/>
          <w:sz w:val="20"/>
          <w:szCs w:val="20"/>
        </w:rPr>
        <w:t>Milwaukee</w:t>
      </w:r>
      <w:proofErr w:type="spellEnd"/>
      <w:r w:rsidRPr="008410CB">
        <w:rPr>
          <w:rFonts w:ascii="Times New Roman" w:hAnsi="Times New Roman" w:cs="Times New Roman"/>
          <w:i/>
          <w:sz w:val="20"/>
          <w:szCs w:val="20"/>
        </w:rPr>
        <w:t xml:space="preserve">, WI, </w:t>
      </w:r>
      <w:r w:rsidRPr="008410CB">
        <w:rPr>
          <w:rFonts w:ascii="Times New Roman" w:hAnsi="Times New Roman" w:cs="Times New Roman"/>
          <w:i/>
          <w:sz w:val="20"/>
          <w:szCs w:val="20"/>
          <w:vertAlign w:val="superscript"/>
        </w:rPr>
        <w:t>3</w:t>
      </w:r>
      <w:r w:rsidRPr="008410CB">
        <w:rPr>
          <w:rFonts w:ascii="Times New Roman" w:hAnsi="Times New Roman" w:cs="Times New Roman"/>
          <w:i/>
          <w:sz w:val="20"/>
          <w:szCs w:val="20"/>
        </w:rPr>
        <w:t xml:space="preserve">Medical College </w:t>
      </w:r>
      <w:proofErr w:type="spellStart"/>
      <w:r w:rsidRPr="008410CB">
        <w:rPr>
          <w:rFonts w:ascii="Times New Roman" w:hAnsi="Times New Roman" w:cs="Times New Roman"/>
          <w:i/>
          <w:sz w:val="20"/>
          <w:szCs w:val="20"/>
        </w:rPr>
        <w:t>of</w:t>
      </w:r>
      <w:proofErr w:type="spellEnd"/>
      <w:r w:rsidRPr="008410CB">
        <w:rPr>
          <w:rFonts w:ascii="Times New Roman" w:hAnsi="Times New Roman" w:cs="Times New Roman"/>
          <w:i/>
          <w:sz w:val="20"/>
          <w:szCs w:val="20"/>
        </w:rPr>
        <w:t xml:space="preserve"> Wisconsin Department </w:t>
      </w:r>
      <w:proofErr w:type="spellStart"/>
      <w:r w:rsidRPr="008410CB">
        <w:rPr>
          <w:rFonts w:ascii="Times New Roman" w:hAnsi="Times New Roman" w:cs="Times New Roman"/>
          <w:i/>
          <w:sz w:val="20"/>
          <w:szCs w:val="20"/>
        </w:rPr>
        <w:t>of</w:t>
      </w:r>
      <w:proofErr w:type="spellEnd"/>
      <w:r w:rsidRPr="008410CB">
        <w:rPr>
          <w:rFonts w:ascii="Times New Roman" w:hAnsi="Times New Roman" w:cs="Times New Roman"/>
          <w:i/>
          <w:sz w:val="20"/>
          <w:szCs w:val="20"/>
        </w:rPr>
        <w:t xml:space="preserve"> Hematology-</w:t>
      </w:r>
      <w:proofErr w:type="spellStart"/>
      <w:r w:rsidRPr="008410CB">
        <w:rPr>
          <w:rFonts w:ascii="Times New Roman" w:hAnsi="Times New Roman" w:cs="Times New Roman"/>
          <w:i/>
          <w:sz w:val="20"/>
          <w:szCs w:val="20"/>
        </w:rPr>
        <w:t>Oncology</w:t>
      </w:r>
      <w:proofErr w:type="spellEnd"/>
      <w:r w:rsidRPr="008410CB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8410CB">
        <w:rPr>
          <w:rFonts w:ascii="Times New Roman" w:hAnsi="Times New Roman" w:cs="Times New Roman"/>
          <w:i/>
          <w:sz w:val="20"/>
          <w:szCs w:val="20"/>
        </w:rPr>
        <w:t>and</w:t>
      </w:r>
      <w:proofErr w:type="spellEnd"/>
      <w:r w:rsidRPr="008410CB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8410CB">
        <w:rPr>
          <w:rFonts w:ascii="Times New Roman" w:hAnsi="Times New Roman" w:cs="Times New Roman"/>
          <w:i/>
          <w:sz w:val="20"/>
          <w:szCs w:val="20"/>
        </w:rPr>
        <w:t>Clement</w:t>
      </w:r>
      <w:proofErr w:type="spellEnd"/>
      <w:r w:rsidRPr="008410CB">
        <w:rPr>
          <w:rFonts w:ascii="Times New Roman" w:hAnsi="Times New Roman" w:cs="Times New Roman"/>
          <w:i/>
          <w:sz w:val="20"/>
          <w:szCs w:val="20"/>
        </w:rPr>
        <w:t xml:space="preserve"> J </w:t>
      </w:r>
      <w:proofErr w:type="spellStart"/>
      <w:r w:rsidRPr="008410CB">
        <w:rPr>
          <w:rFonts w:ascii="Times New Roman" w:hAnsi="Times New Roman" w:cs="Times New Roman"/>
          <w:i/>
          <w:sz w:val="20"/>
          <w:szCs w:val="20"/>
        </w:rPr>
        <w:t>Zablocki</w:t>
      </w:r>
      <w:proofErr w:type="spellEnd"/>
      <w:r w:rsidRPr="008410CB">
        <w:rPr>
          <w:rFonts w:ascii="Times New Roman" w:hAnsi="Times New Roman" w:cs="Times New Roman"/>
          <w:i/>
          <w:sz w:val="20"/>
          <w:szCs w:val="20"/>
        </w:rPr>
        <w:t xml:space="preserve"> VA </w:t>
      </w:r>
      <w:proofErr w:type="spellStart"/>
      <w:r w:rsidRPr="008410CB">
        <w:rPr>
          <w:rFonts w:ascii="Times New Roman" w:hAnsi="Times New Roman" w:cs="Times New Roman"/>
          <w:i/>
          <w:sz w:val="20"/>
          <w:szCs w:val="20"/>
        </w:rPr>
        <w:t>Medical</w:t>
      </w:r>
      <w:proofErr w:type="spellEnd"/>
      <w:r w:rsidRPr="008410CB">
        <w:rPr>
          <w:rFonts w:ascii="Times New Roman" w:hAnsi="Times New Roman" w:cs="Times New Roman"/>
          <w:i/>
          <w:sz w:val="20"/>
          <w:szCs w:val="20"/>
        </w:rPr>
        <w:t xml:space="preserve"> Center, </w:t>
      </w:r>
      <w:proofErr w:type="spellStart"/>
      <w:r w:rsidRPr="008410CB">
        <w:rPr>
          <w:rFonts w:ascii="Times New Roman" w:hAnsi="Times New Roman" w:cs="Times New Roman"/>
          <w:i/>
          <w:sz w:val="20"/>
          <w:szCs w:val="20"/>
        </w:rPr>
        <w:t>Milwaukee</w:t>
      </w:r>
      <w:proofErr w:type="spellEnd"/>
      <w:r w:rsidRPr="008410CB">
        <w:rPr>
          <w:rFonts w:ascii="Times New Roman" w:hAnsi="Times New Roman" w:cs="Times New Roman"/>
          <w:i/>
          <w:sz w:val="20"/>
          <w:szCs w:val="20"/>
        </w:rPr>
        <w:t xml:space="preserve">, WI, </w:t>
      </w:r>
      <w:r w:rsidRPr="008410CB">
        <w:rPr>
          <w:rFonts w:ascii="Times New Roman" w:hAnsi="Times New Roman" w:cs="Times New Roman"/>
          <w:i/>
          <w:sz w:val="20"/>
          <w:szCs w:val="20"/>
          <w:vertAlign w:val="superscript"/>
        </w:rPr>
        <w:t>4</w:t>
      </w:r>
      <w:r w:rsidRPr="008410CB">
        <w:rPr>
          <w:rFonts w:ascii="Times New Roman" w:hAnsi="Times New Roman" w:cs="Times New Roman"/>
          <w:i/>
          <w:sz w:val="20"/>
          <w:szCs w:val="20"/>
        </w:rPr>
        <w:t xml:space="preserve">Medical College </w:t>
      </w:r>
      <w:proofErr w:type="spellStart"/>
      <w:r w:rsidRPr="008410CB">
        <w:rPr>
          <w:rFonts w:ascii="Times New Roman" w:hAnsi="Times New Roman" w:cs="Times New Roman"/>
          <w:i/>
          <w:sz w:val="20"/>
          <w:szCs w:val="20"/>
        </w:rPr>
        <w:t>of</w:t>
      </w:r>
      <w:proofErr w:type="spellEnd"/>
      <w:r w:rsidRPr="008410CB">
        <w:rPr>
          <w:rFonts w:ascii="Times New Roman" w:hAnsi="Times New Roman" w:cs="Times New Roman"/>
          <w:i/>
          <w:sz w:val="20"/>
          <w:szCs w:val="20"/>
        </w:rPr>
        <w:t xml:space="preserve"> Wisconsin, </w:t>
      </w:r>
      <w:proofErr w:type="spellStart"/>
      <w:r w:rsidRPr="008410CB">
        <w:rPr>
          <w:rFonts w:ascii="Times New Roman" w:hAnsi="Times New Roman" w:cs="Times New Roman"/>
          <w:i/>
          <w:sz w:val="20"/>
          <w:szCs w:val="20"/>
        </w:rPr>
        <w:t>Milwaukee</w:t>
      </w:r>
      <w:proofErr w:type="spellEnd"/>
      <w:r w:rsidRPr="008410CB">
        <w:rPr>
          <w:rFonts w:ascii="Times New Roman" w:hAnsi="Times New Roman" w:cs="Times New Roman"/>
          <w:i/>
          <w:sz w:val="20"/>
          <w:szCs w:val="20"/>
        </w:rPr>
        <w:t xml:space="preserve">, WI, </w:t>
      </w:r>
      <w:r w:rsidRPr="008410CB">
        <w:rPr>
          <w:rFonts w:ascii="Times New Roman" w:hAnsi="Times New Roman" w:cs="Times New Roman"/>
          <w:i/>
          <w:sz w:val="20"/>
          <w:szCs w:val="20"/>
          <w:vertAlign w:val="superscript"/>
        </w:rPr>
        <w:t>5</w:t>
      </w:r>
      <w:r w:rsidRPr="008410CB">
        <w:rPr>
          <w:rFonts w:ascii="Times New Roman" w:hAnsi="Times New Roman" w:cs="Times New Roman"/>
          <w:i/>
          <w:sz w:val="20"/>
          <w:szCs w:val="20"/>
        </w:rPr>
        <w:t xml:space="preserve">Medical College </w:t>
      </w:r>
      <w:proofErr w:type="spellStart"/>
      <w:r w:rsidRPr="008410CB">
        <w:rPr>
          <w:rFonts w:ascii="Times New Roman" w:hAnsi="Times New Roman" w:cs="Times New Roman"/>
          <w:i/>
          <w:sz w:val="20"/>
          <w:szCs w:val="20"/>
        </w:rPr>
        <w:t>of</w:t>
      </w:r>
      <w:proofErr w:type="spellEnd"/>
      <w:r w:rsidRPr="008410CB">
        <w:rPr>
          <w:rFonts w:ascii="Times New Roman" w:hAnsi="Times New Roman" w:cs="Times New Roman"/>
          <w:i/>
          <w:sz w:val="20"/>
          <w:szCs w:val="20"/>
        </w:rPr>
        <w:t xml:space="preserve"> Wisconsin Department </w:t>
      </w:r>
      <w:proofErr w:type="spellStart"/>
      <w:r w:rsidRPr="008410CB">
        <w:rPr>
          <w:rFonts w:ascii="Times New Roman" w:hAnsi="Times New Roman" w:cs="Times New Roman"/>
          <w:i/>
          <w:sz w:val="20"/>
          <w:szCs w:val="20"/>
        </w:rPr>
        <w:t>of</w:t>
      </w:r>
      <w:proofErr w:type="spellEnd"/>
      <w:r w:rsidRPr="008410CB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8410CB">
        <w:rPr>
          <w:rFonts w:ascii="Times New Roman" w:hAnsi="Times New Roman" w:cs="Times New Roman"/>
          <w:i/>
          <w:sz w:val="20"/>
          <w:szCs w:val="20"/>
        </w:rPr>
        <w:t>Radiation</w:t>
      </w:r>
      <w:proofErr w:type="spellEnd"/>
      <w:r w:rsidRPr="008410CB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8410CB">
        <w:rPr>
          <w:rFonts w:ascii="Times New Roman" w:hAnsi="Times New Roman" w:cs="Times New Roman"/>
          <w:i/>
          <w:sz w:val="20"/>
          <w:szCs w:val="20"/>
        </w:rPr>
        <w:t>Oncology</w:t>
      </w:r>
      <w:proofErr w:type="spellEnd"/>
      <w:r w:rsidRPr="008410CB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8410CB">
        <w:rPr>
          <w:rFonts w:ascii="Times New Roman" w:hAnsi="Times New Roman" w:cs="Times New Roman"/>
          <w:i/>
          <w:sz w:val="20"/>
          <w:szCs w:val="20"/>
        </w:rPr>
        <w:t>Milwaukee</w:t>
      </w:r>
      <w:proofErr w:type="spellEnd"/>
      <w:r w:rsidRPr="008410CB">
        <w:rPr>
          <w:rFonts w:ascii="Times New Roman" w:hAnsi="Times New Roman" w:cs="Times New Roman"/>
          <w:i/>
          <w:sz w:val="20"/>
          <w:szCs w:val="20"/>
        </w:rPr>
        <w:t xml:space="preserve">, WI, </w:t>
      </w:r>
      <w:r w:rsidRPr="008410CB">
        <w:rPr>
          <w:rFonts w:ascii="Times New Roman" w:hAnsi="Times New Roman" w:cs="Times New Roman"/>
          <w:i/>
          <w:sz w:val="20"/>
          <w:szCs w:val="20"/>
          <w:vertAlign w:val="superscript"/>
        </w:rPr>
        <w:t>6</w:t>
      </w:r>
      <w:r w:rsidRPr="008410CB">
        <w:rPr>
          <w:rFonts w:ascii="Times New Roman" w:hAnsi="Times New Roman" w:cs="Times New Roman"/>
          <w:i/>
          <w:sz w:val="20"/>
          <w:szCs w:val="20"/>
        </w:rPr>
        <w:t xml:space="preserve">Medical College </w:t>
      </w:r>
      <w:proofErr w:type="spellStart"/>
      <w:r w:rsidRPr="008410CB">
        <w:rPr>
          <w:rFonts w:ascii="Times New Roman" w:hAnsi="Times New Roman" w:cs="Times New Roman"/>
          <w:i/>
          <w:sz w:val="20"/>
          <w:szCs w:val="20"/>
        </w:rPr>
        <w:t>of</w:t>
      </w:r>
      <w:proofErr w:type="spellEnd"/>
      <w:r w:rsidRPr="008410CB">
        <w:rPr>
          <w:rFonts w:ascii="Times New Roman" w:hAnsi="Times New Roman" w:cs="Times New Roman"/>
          <w:i/>
          <w:sz w:val="20"/>
          <w:szCs w:val="20"/>
        </w:rPr>
        <w:t xml:space="preserve"> Wisconsin Department </w:t>
      </w:r>
      <w:proofErr w:type="spellStart"/>
      <w:r w:rsidRPr="008410CB">
        <w:rPr>
          <w:rFonts w:ascii="Times New Roman" w:hAnsi="Times New Roman" w:cs="Times New Roman"/>
          <w:i/>
          <w:sz w:val="20"/>
          <w:szCs w:val="20"/>
        </w:rPr>
        <w:t>of</w:t>
      </w:r>
      <w:proofErr w:type="spellEnd"/>
      <w:r w:rsidRPr="008410CB">
        <w:rPr>
          <w:rFonts w:ascii="Times New Roman" w:hAnsi="Times New Roman" w:cs="Times New Roman"/>
          <w:i/>
          <w:sz w:val="20"/>
          <w:szCs w:val="20"/>
        </w:rPr>
        <w:t xml:space="preserve"> Urology </w:t>
      </w:r>
      <w:proofErr w:type="spellStart"/>
      <w:r w:rsidRPr="008410CB">
        <w:rPr>
          <w:rFonts w:ascii="Times New Roman" w:hAnsi="Times New Roman" w:cs="Times New Roman"/>
          <w:i/>
          <w:sz w:val="20"/>
          <w:szCs w:val="20"/>
        </w:rPr>
        <w:t>and</w:t>
      </w:r>
      <w:proofErr w:type="spellEnd"/>
      <w:r w:rsidRPr="008410CB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8410CB">
        <w:rPr>
          <w:rFonts w:ascii="Times New Roman" w:hAnsi="Times New Roman" w:cs="Times New Roman"/>
          <w:i/>
          <w:sz w:val="20"/>
          <w:szCs w:val="20"/>
        </w:rPr>
        <w:t>Clement</w:t>
      </w:r>
      <w:proofErr w:type="spellEnd"/>
      <w:r w:rsidRPr="008410CB">
        <w:rPr>
          <w:rFonts w:ascii="Times New Roman" w:hAnsi="Times New Roman" w:cs="Times New Roman"/>
          <w:i/>
          <w:sz w:val="20"/>
          <w:szCs w:val="20"/>
        </w:rPr>
        <w:t xml:space="preserve"> J </w:t>
      </w:r>
      <w:proofErr w:type="spellStart"/>
      <w:r w:rsidRPr="008410CB">
        <w:rPr>
          <w:rFonts w:ascii="Times New Roman" w:hAnsi="Times New Roman" w:cs="Times New Roman"/>
          <w:i/>
          <w:sz w:val="20"/>
          <w:szCs w:val="20"/>
        </w:rPr>
        <w:t>Zablocki</w:t>
      </w:r>
      <w:proofErr w:type="spellEnd"/>
      <w:r w:rsidRPr="008410CB">
        <w:rPr>
          <w:rFonts w:ascii="Times New Roman" w:hAnsi="Times New Roman" w:cs="Times New Roman"/>
          <w:i/>
          <w:sz w:val="20"/>
          <w:szCs w:val="20"/>
        </w:rPr>
        <w:t xml:space="preserve"> VA </w:t>
      </w:r>
      <w:proofErr w:type="spellStart"/>
      <w:r w:rsidRPr="008410CB">
        <w:rPr>
          <w:rFonts w:ascii="Times New Roman" w:hAnsi="Times New Roman" w:cs="Times New Roman"/>
          <w:i/>
          <w:sz w:val="20"/>
          <w:szCs w:val="20"/>
        </w:rPr>
        <w:t>Medical</w:t>
      </w:r>
      <w:proofErr w:type="spellEnd"/>
      <w:r w:rsidRPr="008410CB">
        <w:rPr>
          <w:rFonts w:ascii="Times New Roman" w:hAnsi="Times New Roman" w:cs="Times New Roman"/>
          <w:i/>
          <w:sz w:val="20"/>
          <w:szCs w:val="20"/>
        </w:rPr>
        <w:t xml:space="preserve"> Center, </w:t>
      </w:r>
      <w:proofErr w:type="spellStart"/>
      <w:r w:rsidRPr="008410CB">
        <w:rPr>
          <w:rFonts w:ascii="Times New Roman" w:hAnsi="Times New Roman" w:cs="Times New Roman"/>
          <w:i/>
          <w:sz w:val="20"/>
          <w:szCs w:val="20"/>
        </w:rPr>
        <w:t>Milwaukee</w:t>
      </w:r>
      <w:proofErr w:type="spellEnd"/>
      <w:r w:rsidRPr="008410CB">
        <w:rPr>
          <w:rFonts w:ascii="Times New Roman" w:hAnsi="Times New Roman" w:cs="Times New Roman"/>
          <w:i/>
          <w:sz w:val="20"/>
          <w:szCs w:val="20"/>
        </w:rPr>
        <w:t>, WI</w:t>
      </w:r>
    </w:p>
    <w:p w:rsidR="008410CB" w:rsidRPr="008410CB" w:rsidRDefault="008410CB" w:rsidP="008410CB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8410CB" w:rsidRDefault="008410CB" w:rsidP="008410CB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8410CB">
        <w:rPr>
          <w:rFonts w:ascii="Times New Roman" w:hAnsi="Times New Roman" w:cs="Times New Roman"/>
          <w:b/>
          <w:sz w:val="20"/>
          <w:szCs w:val="20"/>
        </w:rPr>
        <w:t>Purpose</w:t>
      </w:r>
      <w:proofErr w:type="spellEnd"/>
      <w:r w:rsidRPr="008410CB">
        <w:rPr>
          <w:rFonts w:ascii="Times New Roman" w:hAnsi="Times New Roman" w:cs="Times New Roman"/>
          <w:b/>
          <w:sz w:val="20"/>
          <w:szCs w:val="20"/>
        </w:rPr>
        <w:t>/</w:t>
      </w:r>
      <w:proofErr w:type="spellStart"/>
      <w:r w:rsidRPr="008410CB">
        <w:rPr>
          <w:rFonts w:ascii="Times New Roman" w:hAnsi="Times New Roman" w:cs="Times New Roman"/>
          <w:b/>
          <w:sz w:val="20"/>
          <w:szCs w:val="20"/>
        </w:rPr>
        <w:t>Objective</w:t>
      </w:r>
      <w:proofErr w:type="spellEnd"/>
      <w:r w:rsidRPr="008410CB">
        <w:rPr>
          <w:rFonts w:ascii="Times New Roman" w:hAnsi="Times New Roman" w:cs="Times New Roman"/>
          <w:b/>
          <w:sz w:val="20"/>
          <w:szCs w:val="20"/>
        </w:rPr>
        <w:t>(s):</w:t>
      </w:r>
      <w:r w:rsidRPr="008410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Radiation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therapy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(RT)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combined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long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-term androgen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deprivation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therapy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(ADT)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represents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current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standard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care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high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risk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prostate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cancer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patients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Despite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this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men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high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risk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prostate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cancer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often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undergo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surgical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resection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before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RT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ADT.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It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remains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un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known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if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addition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surgery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to RT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ADT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improves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outcomes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men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high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risk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disease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Given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added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cost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morbidity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associated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addition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surgical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resection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potential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benefits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surgery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seem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prudent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to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explore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We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conducted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an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analysis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men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high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risk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prostate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cancer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intended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to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examine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benefit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if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any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, to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trimodality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therapy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consisting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surgery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, RT,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ADT in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high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risk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patients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>.</w:t>
      </w:r>
    </w:p>
    <w:p w:rsidR="008410CB" w:rsidRDefault="008410CB" w:rsidP="008410CB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8410CB">
        <w:rPr>
          <w:rFonts w:ascii="Times New Roman" w:hAnsi="Times New Roman" w:cs="Times New Roman"/>
          <w:b/>
          <w:sz w:val="20"/>
          <w:szCs w:val="20"/>
        </w:rPr>
        <w:t>Materials</w:t>
      </w:r>
      <w:proofErr w:type="spellEnd"/>
      <w:r w:rsidRPr="008410CB">
        <w:rPr>
          <w:rFonts w:ascii="Times New Roman" w:hAnsi="Times New Roman" w:cs="Times New Roman"/>
          <w:b/>
          <w:sz w:val="20"/>
          <w:szCs w:val="20"/>
        </w:rPr>
        <w:t>/</w:t>
      </w:r>
      <w:proofErr w:type="spellStart"/>
      <w:r w:rsidRPr="008410CB">
        <w:rPr>
          <w:rFonts w:ascii="Times New Roman" w:hAnsi="Times New Roman" w:cs="Times New Roman"/>
          <w:b/>
          <w:sz w:val="20"/>
          <w:szCs w:val="20"/>
        </w:rPr>
        <w:t>Methods</w:t>
      </w:r>
      <w:proofErr w:type="spellEnd"/>
      <w:r w:rsidRPr="008410CB">
        <w:rPr>
          <w:rFonts w:ascii="Times New Roman" w:hAnsi="Times New Roman" w:cs="Times New Roman"/>
          <w:b/>
          <w:sz w:val="20"/>
          <w:szCs w:val="20"/>
        </w:rPr>
        <w:t>:</w:t>
      </w:r>
      <w:r w:rsidRPr="008410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National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Cancer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Database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was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queried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men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adenocarcinoma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prostate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treated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from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years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2004 to 2010,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ne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high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risk feature (PSA&gt;20, </w:t>
      </w:r>
      <w:r>
        <w:rPr>
          <w:rFonts w:ascii="Times New Roman" w:hAnsi="Times New Roman" w:cs="Times New Roman"/>
          <w:sz w:val="20"/>
          <w:szCs w:val="20"/>
        </w:rPr>
        <w:sym w:font="Symbol" w:char="F0B3"/>
      </w:r>
      <w:r>
        <w:rPr>
          <w:rFonts w:ascii="Times New Roman" w:hAnsi="Times New Roman" w:cs="Times New Roman"/>
          <w:sz w:val="20"/>
          <w:szCs w:val="20"/>
        </w:rPr>
        <w:t xml:space="preserve">T3a, </w:t>
      </w:r>
      <w:proofErr w:type="spellStart"/>
      <w:r>
        <w:rPr>
          <w:rFonts w:ascii="Times New Roman" w:hAnsi="Times New Roman" w:cs="Times New Roman"/>
          <w:sz w:val="20"/>
          <w:szCs w:val="20"/>
        </w:rPr>
        <w:t>or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Gleason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score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of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8-</w:t>
      </w:r>
      <w:r w:rsidRPr="008410CB">
        <w:rPr>
          <w:rFonts w:ascii="Times New Roman" w:hAnsi="Times New Roman" w:cs="Times New Roman"/>
          <w:sz w:val="20"/>
          <w:szCs w:val="20"/>
        </w:rPr>
        <w:t xml:space="preserve">10).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Patients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were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included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if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the</w:t>
      </w:r>
      <w:r>
        <w:rPr>
          <w:rFonts w:ascii="Times New Roman" w:hAnsi="Times New Roman" w:cs="Times New Roman"/>
          <w:sz w:val="20"/>
          <w:szCs w:val="20"/>
        </w:rPr>
        <w:t>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received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dose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escalated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RT (</w:t>
      </w:r>
      <w:r>
        <w:rPr>
          <w:rFonts w:ascii="Times New Roman" w:hAnsi="Times New Roman" w:cs="Times New Roman"/>
          <w:sz w:val="20"/>
          <w:szCs w:val="20"/>
        </w:rPr>
        <w:sym w:font="Symbol" w:char="F0B3"/>
      </w:r>
      <w:r w:rsidRPr="008410CB">
        <w:rPr>
          <w:rFonts w:ascii="Times New Roman" w:hAnsi="Times New Roman" w:cs="Times New Roman"/>
          <w:sz w:val="20"/>
          <w:szCs w:val="20"/>
        </w:rPr>
        <w:t xml:space="preserve">75.6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Gy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ADT,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or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trimodality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therapy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consisting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surgery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, RT,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ADT.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Propensity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scores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were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determined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patients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receiving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RT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ADT,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patients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receiving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surgery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, RT and ADT.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Patient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characteristics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were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compared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using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t-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tests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Wilcoxon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Rank-Sum test,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Chi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-square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tests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Propensity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score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matching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was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used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to b</w:t>
      </w:r>
      <w:r>
        <w:rPr>
          <w:rFonts w:ascii="Times New Roman" w:hAnsi="Times New Roman" w:cs="Times New Roman"/>
          <w:sz w:val="20"/>
          <w:szCs w:val="20"/>
        </w:rPr>
        <w:t xml:space="preserve">alance </w:t>
      </w:r>
      <w:proofErr w:type="spellStart"/>
      <w:r>
        <w:rPr>
          <w:rFonts w:ascii="Times New Roman" w:hAnsi="Times New Roman" w:cs="Times New Roman"/>
          <w:sz w:val="20"/>
          <w:szCs w:val="20"/>
        </w:rPr>
        <w:t>between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baseline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charac</w:t>
      </w:r>
      <w:r w:rsidRPr="008410CB">
        <w:rPr>
          <w:rFonts w:ascii="Times New Roman" w:hAnsi="Times New Roman" w:cs="Times New Roman"/>
          <w:sz w:val="20"/>
          <w:szCs w:val="20"/>
        </w:rPr>
        <w:t>teristics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Overall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survival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(OS)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was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measured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beginning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at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landmark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time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10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months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from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diagnosis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. OS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was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assessed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multivariable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pro-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portional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hazards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regression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propensity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weighted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average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treatment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effect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treated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>.</w:t>
      </w:r>
    </w:p>
    <w:p w:rsidR="008410CB" w:rsidRDefault="008410CB" w:rsidP="008410CB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8410CB">
        <w:rPr>
          <w:rFonts w:ascii="Times New Roman" w:hAnsi="Times New Roman" w:cs="Times New Roman"/>
          <w:b/>
          <w:sz w:val="20"/>
          <w:szCs w:val="20"/>
        </w:rPr>
        <w:t>Results</w:t>
      </w:r>
      <w:proofErr w:type="spellEnd"/>
      <w:r w:rsidRPr="008410CB">
        <w:rPr>
          <w:rFonts w:ascii="Times New Roman" w:hAnsi="Times New Roman" w:cs="Times New Roman"/>
          <w:b/>
          <w:sz w:val="20"/>
          <w:szCs w:val="20"/>
        </w:rPr>
        <w:t>:</w:t>
      </w:r>
      <w:r w:rsidRPr="008410CB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total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25,035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patients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met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inclusion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criteria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this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analysis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. A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total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24,062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men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were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treated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RT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ADT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alone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973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men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were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treated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surgery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, RT, and ADT.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mean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age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was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69.8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years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whole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cohort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Patients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who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received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trimodality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therapy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including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RT, ADT,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surgical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resection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were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more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likely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to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be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younger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mean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age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61.5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years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ADT, RT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Surgery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groups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versus 70.2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years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in ADT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RT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alone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cohort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, P &lt;0.001). On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propensity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weighted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multivariate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analysis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non-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white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race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increasing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age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higher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Charlson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Deyo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comorbidity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index,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increasing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PSA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were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all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associated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worse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overall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survival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. As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compared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a reference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group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dose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escalated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RT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ADT,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patients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treated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surgery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, RT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ADT had no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statistically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significant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improvement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in OS, HR 0</w:t>
      </w:r>
      <w:r>
        <w:rPr>
          <w:rFonts w:ascii="Times New Roman" w:hAnsi="Times New Roman" w:cs="Times New Roman"/>
          <w:sz w:val="20"/>
          <w:szCs w:val="20"/>
        </w:rPr>
        <w:t>.866 (95% CI, 0.743 - 1.009, P =</w:t>
      </w:r>
      <w:r w:rsidRPr="008410CB">
        <w:rPr>
          <w:rFonts w:ascii="Times New Roman" w:hAnsi="Times New Roman" w:cs="Times New Roman"/>
          <w:sz w:val="20"/>
          <w:szCs w:val="20"/>
        </w:rPr>
        <w:t xml:space="preserve"> 0.066).</w:t>
      </w:r>
    </w:p>
    <w:p w:rsidR="008410CB" w:rsidRPr="008410CB" w:rsidRDefault="008410CB" w:rsidP="008410CB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8410CB">
        <w:rPr>
          <w:rFonts w:ascii="Times New Roman" w:hAnsi="Times New Roman" w:cs="Times New Roman"/>
          <w:b/>
          <w:sz w:val="20"/>
          <w:szCs w:val="20"/>
        </w:rPr>
        <w:lastRenderedPageBreak/>
        <w:t>Conclusion</w:t>
      </w:r>
      <w:proofErr w:type="spellEnd"/>
      <w:r w:rsidRPr="008410CB">
        <w:rPr>
          <w:rFonts w:ascii="Times New Roman" w:hAnsi="Times New Roman" w:cs="Times New Roman"/>
          <w:b/>
          <w:sz w:val="20"/>
          <w:szCs w:val="20"/>
        </w:rPr>
        <w:t>:</w:t>
      </w:r>
      <w:r w:rsidRPr="008410CB">
        <w:rPr>
          <w:rFonts w:ascii="Times New Roman" w:hAnsi="Times New Roman" w:cs="Times New Roman"/>
          <w:sz w:val="20"/>
          <w:szCs w:val="20"/>
        </w:rPr>
        <w:t xml:space="preserve"> No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statistically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significant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OS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benefit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was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seen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use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trimodality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therapy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including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surgery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, RT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ADT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when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compared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dose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escalated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RT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ADT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alone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men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high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risk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prostate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cancer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It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remains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unknown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if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more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narrowly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defined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subsets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high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risk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patients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selectively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benefit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from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trimodality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therapy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Given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a</w:t>
      </w:r>
      <w:r w:rsidR="00495F55">
        <w:rPr>
          <w:rFonts w:ascii="Times New Roman" w:hAnsi="Times New Roman" w:cs="Times New Roman"/>
          <w:sz w:val="20"/>
          <w:szCs w:val="20"/>
        </w:rPr>
        <w:t>dded</w:t>
      </w:r>
      <w:proofErr w:type="spellEnd"/>
      <w:r w:rsidR="00495F5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95F55">
        <w:rPr>
          <w:rFonts w:ascii="Times New Roman" w:hAnsi="Times New Roman" w:cs="Times New Roman"/>
          <w:sz w:val="20"/>
          <w:szCs w:val="20"/>
        </w:rPr>
        <w:t>cost</w:t>
      </w:r>
      <w:proofErr w:type="spellEnd"/>
      <w:r w:rsidR="00495F5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95F55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="00495F55">
        <w:rPr>
          <w:rFonts w:ascii="Times New Roman" w:hAnsi="Times New Roman" w:cs="Times New Roman"/>
          <w:sz w:val="20"/>
          <w:szCs w:val="20"/>
        </w:rPr>
        <w:t xml:space="preserve"> morbidity </w:t>
      </w:r>
      <w:proofErr w:type="spellStart"/>
      <w:r w:rsidR="00495F55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="00495F5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95F55">
        <w:rPr>
          <w:rFonts w:ascii="Times New Roman" w:hAnsi="Times New Roman" w:cs="Times New Roman"/>
          <w:sz w:val="20"/>
          <w:szCs w:val="20"/>
        </w:rPr>
        <w:t>sur</w:t>
      </w:r>
      <w:r w:rsidRPr="008410CB">
        <w:rPr>
          <w:rFonts w:ascii="Times New Roman" w:hAnsi="Times New Roman" w:cs="Times New Roman"/>
          <w:sz w:val="20"/>
          <w:szCs w:val="20"/>
        </w:rPr>
        <w:t>gery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men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who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are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likely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to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require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RT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ADT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after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surgery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may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be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best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suited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by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treatment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dose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escalated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RT </w:t>
      </w:r>
      <w:bookmarkStart w:id="0" w:name="_GoBack"/>
      <w:bookmarkEnd w:id="0"/>
      <w:proofErr w:type="spellStart"/>
      <w:r w:rsidRPr="008410CB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 xml:space="preserve"> ADT </w:t>
      </w:r>
      <w:proofErr w:type="spellStart"/>
      <w:r w:rsidRPr="008410CB">
        <w:rPr>
          <w:rFonts w:ascii="Times New Roman" w:hAnsi="Times New Roman" w:cs="Times New Roman"/>
          <w:sz w:val="20"/>
          <w:szCs w:val="20"/>
        </w:rPr>
        <w:t>alone</w:t>
      </w:r>
      <w:proofErr w:type="spellEnd"/>
      <w:r w:rsidRPr="008410CB">
        <w:rPr>
          <w:rFonts w:ascii="Times New Roman" w:hAnsi="Times New Roman" w:cs="Times New Roman"/>
          <w:sz w:val="20"/>
          <w:szCs w:val="20"/>
        </w:rPr>
        <w:t>.</w:t>
      </w:r>
    </w:p>
    <w:sectPr w:rsidR="008410CB" w:rsidRPr="008410CB" w:rsidSect="001F110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20"/>
  <w:hyphenationZone w:val="425"/>
  <w:characterSpacingControl w:val="doNotCompress"/>
  <w:compat>
    <w:useFELayout/>
  </w:compat>
  <w:rsids>
    <w:rsidRoot w:val="008410CB"/>
    <w:rsid w:val="001F110E"/>
    <w:rsid w:val="004034ED"/>
    <w:rsid w:val="00470390"/>
    <w:rsid w:val="00495F55"/>
    <w:rsid w:val="00841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039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2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0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8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1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06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3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20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8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556</Words>
  <Characters>3284</Characters>
  <Application>Microsoft Office Word</Application>
  <DocSecurity>0</DocSecurity>
  <Lines>27</Lines>
  <Paragraphs>7</Paragraphs>
  <ScaleCrop>false</ScaleCrop>
  <Company/>
  <LinksUpToDate>false</LinksUpToDate>
  <CharactersWithSpaces>3833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Admin</cp:lastModifiedBy>
  <cp:revision>3</cp:revision>
  <dcterms:created xsi:type="dcterms:W3CDTF">2017-10-25T12:07:00Z</dcterms:created>
  <dcterms:modified xsi:type="dcterms:W3CDTF">2017-11-01T10:22:00Z</dcterms:modified>
</cp:coreProperties>
</file>