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A475D" w14:textId="77777777" w:rsidR="008846F1" w:rsidRPr="008846F1" w:rsidRDefault="008846F1" w:rsidP="008846F1">
      <w:pPr>
        <w:pStyle w:val="NormalWeb"/>
        <w:spacing w:line="360" w:lineRule="auto"/>
        <w:rPr>
          <w:rFonts w:ascii="Times New Roman" w:hAnsi="Times New Roman"/>
          <w:b/>
          <w:sz w:val="24"/>
        </w:rPr>
      </w:pPr>
      <w:proofErr w:type="spellStart"/>
      <w:r w:rsidRPr="008846F1">
        <w:rPr>
          <w:rFonts w:ascii="Times New Roman" w:hAnsi="Times New Roman"/>
          <w:b/>
          <w:sz w:val="24"/>
        </w:rPr>
        <w:t>Hypofractionated</w:t>
      </w:r>
      <w:proofErr w:type="spellEnd"/>
      <w:r w:rsidRPr="008846F1">
        <w:rPr>
          <w:rFonts w:ascii="Times New Roman" w:hAnsi="Times New Roman"/>
          <w:b/>
          <w:sz w:val="24"/>
        </w:rPr>
        <w:t xml:space="preserve"> </w:t>
      </w:r>
      <w:proofErr w:type="spellStart"/>
      <w:r w:rsidRPr="008846F1">
        <w:rPr>
          <w:rFonts w:ascii="Times New Roman" w:hAnsi="Times New Roman"/>
          <w:b/>
          <w:sz w:val="24"/>
        </w:rPr>
        <w:t>Radiation</w:t>
      </w:r>
      <w:proofErr w:type="spellEnd"/>
      <w:r w:rsidRPr="008846F1">
        <w:rPr>
          <w:rFonts w:ascii="Times New Roman" w:hAnsi="Times New Roman"/>
          <w:b/>
          <w:sz w:val="24"/>
        </w:rPr>
        <w:t xml:space="preserve"> </w:t>
      </w:r>
      <w:proofErr w:type="spellStart"/>
      <w:r w:rsidRPr="008846F1">
        <w:rPr>
          <w:rFonts w:ascii="Times New Roman" w:hAnsi="Times New Roman"/>
          <w:b/>
          <w:sz w:val="24"/>
        </w:rPr>
        <w:t>Therapy</w:t>
      </w:r>
      <w:proofErr w:type="spellEnd"/>
      <w:r w:rsidRPr="008846F1">
        <w:rPr>
          <w:rFonts w:ascii="Times New Roman" w:hAnsi="Times New Roman"/>
          <w:b/>
          <w:sz w:val="24"/>
        </w:rPr>
        <w:t xml:space="preserve"> </w:t>
      </w:r>
      <w:proofErr w:type="spellStart"/>
      <w:r w:rsidRPr="008846F1">
        <w:rPr>
          <w:rFonts w:ascii="Times New Roman" w:hAnsi="Times New Roman"/>
          <w:b/>
          <w:sz w:val="24"/>
        </w:rPr>
        <w:t>After</w:t>
      </w:r>
      <w:proofErr w:type="spellEnd"/>
      <w:r w:rsidRPr="008846F1">
        <w:rPr>
          <w:rFonts w:ascii="Times New Roman" w:hAnsi="Times New Roman"/>
          <w:b/>
          <w:sz w:val="24"/>
        </w:rPr>
        <w:t xml:space="preserve"> </w:t>
      </w:r>
      <w:proofErr w:type="spellStart"/>
      <w:r w:rsidRPr="008846F1">
        <w:rPr>
          <w:rFonts w:ascii="Times New Roman" w:hAnsi="Times New Roman"/>
          <w:b/>
          <w:sz w:val="24"/>
        </w:rPr>
        <w:t>Mastectomy</w:t>
      </w:r>
      <w:proofErr w:type="spellEnd"/>
      <w:r w:rsidRPr="008846F1">
        <w:rPr>
          <w:rFonts w:ascii="Times New Roman" w:hAnsi="Times New Roman"/>
          <w:b/>
          <w:sz w:val="24"/>
        </w:rPr>
        <w:t xml:space="preserve"> </w:t>
      </w:r>
      <w:proofErr w:type="spellStart"/>
      <w:r w:rsidRPr="008846F1">
        <w:rPr>
          <w:rFonts w:ascii="Times New Roman" w:hAnsi="Times New Roman"/>
          <w:b/>
          <w:sz w:val="24"/>
        </w:rPr>
        <w:t>for</w:t>
      </w:r>
      <w:proofErr w:type="spellEnd"/>
      <w:r w:rsidRPr="008846F1">
        <w:rPr>
          <w:rFonts w:ascii="Times New Roman" w:hAnsi="Times New Roman"/>
          <w:b/>
          <w:sz w:val="24"/>
        </w:rPr>
        <w:t xml:space="preserve"> </w:t>
      </w:r>
      <w:proofErr w:type="spellStart"/>
      <w:r w:rsidRPr="008846F1">
        <w:rPr>
          <w:rFonts w:ascii="Times New Roman" w:hAnsi="Times New Roman"/>
          <w:b/>
          <w:sz w:val="24"/>
        </w:rPr>
        <w:t>the</w:t>
      </w:r>
      <w:proofErr w:type="spellEnd"/>
      <w:r w:rsidRPr="008846F1">
        <w:rPr>
          <w:rFonts w:ascii="Times New Roman" w:hAnsi="Times New Roman"/>
          <w:b/>
          <w:sz w:val="24"/>
        </w:rPr>
        <w:t xml:space="preserve"> </w:t>
      </w:r>
      <w:proofErr w:type="spellStart"/>
      <w:r w:rsidRPr="008846F1">
        <w:rPr>
          <w:rFonts w:ascii="Times New Roman" w:hAnsi="Times New Roman"/>
          <w:b/>
          <w:sz w:val="24"/>
        </w:rPr>
        <w:t>Treatment</w:t>
      </w:r>
      <w:proofErr w:type="spellEnd"/>
      <w:r w:rsidRPr="008846F1">
        <w:rPr>
          <w:rFonts w:ascii="Times New Roman" w:hAnsi="Times New Roman"/>
          <w:b/>
          <w:sz w:val="24"/>
        </w:rPr>
        <w:t xml:space="preserve"> </w:t>
      </w:r>
      <w:proofErr w:type="spellStart"/>
      <w:r w:rsidRPr="008846F1">
        <w:rPr>
          <w:rFonts w:ascii="Times New Roman" w:hAnsi="Times New Roman"/>
          <w:b/>
          <w:sz w:val="24"/>
        </w:rPr>
        <w:t>of</w:t>
      </w:r>
      <w:proofErr w:type="spellEnd"/>
      <w:r w:rsidRPr="008846F1">
        <w:rPr>
          <w:rFonts w:ascii="Times New Roman" w:hAnsi="Times New Roman"/>
          <w:b/>
          <w:sz w:val="24"/>
        </w:rPr>
        <w:t xml:space="preserve"> </w:t>
      </w:r>
      <w:proofErr w:type="spellStart"/>
      <w:r w:rsidRPr="008846F1">
        <w:rPr>
          <w:rFonts w:ascii="Times New Roman" w:hAnsi="Times New Roman"/>
          <w:b/>
          <w:sz w:val="24"/>
        </w:rPr>
        <w:t>High</w:t>
      </w:r>
      <w:proofErr w:type="spellEnd"/>
      <w:r w:rsidRPr="008846F1">
        <w:rPr>
          <w:rFonts w:ascii="Times New Roman" w:hAnsi="Times New Roman"/>
          <w:b/>
          <w:sz w:val="24"/>
        </w:rPr>
        <w:t xml:space="preserve">-Risk </w:t>
      </w:r>
      <w:proofErr w:type="spellStart"/>
      <w:r w:rsidRPr="008846F1">
        <w:rPr>
          <w:rFonts w:ascii="Times New Roman" w:hAnsi="Times New Roman"/>
          <w:b/>
          <w:sz w:val="24"/>
        </w:rPr>
        <w:t>Breast</w:t>
      </w:r>
      <w:proofErr w:type="spellEnd"/>
      <w:r w:rsidRPr="008846F1">
        <w:rPr>
          <w:rFonts w:ascii="Times New Roman" w:hAnsi="Times New Roman"/>
          <w:b/>
          <w:sz w:val="24"/>
        </w:rPr>
        <w:t xml:space="preserve"> </w:t>
      </w:r>
      <w:proofErr w:type="spellStart"/>
      <w:r w:rsidRPr="008846F1">
        <w:rPr>
          <w:rFonts w:ascii="Times New Roman" w:hAnsi="Times New Roman"/>
          <w:b/>
          <w:sz w:val="24"/>
        </w:rPr>
        <w:t>Cancer</w:t>
      </w:r>
      <w:proofErr w:type="spellEnd"/>
      <w:r w:rsidRPr="008846F1">
        <w:rPr>
          <w:rFonts w:ascii="Times New Roman" w:hAnsi="Times New Roman"/>
          <w:b/>
          <w:sz w:val="24"/>
        </w:rPr>
        <w:t xml:space="preserve">: 5-Year </w:t>
      </w:r>
      <w:proofErr w:type="spellStart"/>
      <w:r w:rsidRPr="008846F1">
        <w:rPr>
          <w:rFonts w:ascii="Times New Roman" w:hAnsi="Times New Roman"/>
          <w:b/>
          <w:sz w:val="24"/>
        </w:rPr>
        <w:t>Follow</w:t>
      </w:r>
      <w:proofErr w:type="spellEnd"/>
      <w:r w:rsidRPr="008846F1">
        <w:rPr>
          <w:rFonts w:ascii="Times New Roman" w:hAnsi="Times New Roman"/>
          <w:b/>
          <w:sz w:val="24"/>
        </w:rPr>
        <w:t xml:space="preserve">-Up </w:t>
      </w:r>
      <w:proofErr w:type="spellStart"/>
      <w:r w:rsidRPr="008846F1">
        <w:rPr>
          <w:rFonts w:ascii="Times New Roman" w:hAnsi="Times New Roman"/>
          <w:b/>
          <w:sz w:val="24"/>
        </w:rPr>
        <w:t>Result</w:t>
      </w:r>
      <w:proofErr w:type="spellEnd"/>
      <w:r w:rsidRPr="008846F1">
        <w:rPr>
          <w:rFonts w:ascii="Times New Roman" w:hAnsi="Times New Roman"/>
          <w:b/>
          <w:sz w:val="24"/>
        </w:rPr>
        <w:t xml:space="preserve"> </w:t>
      </w:r>
      <w:proofErr w:type="spellStart"/>
      <w:r w:rsidRPr="008846F1">
        <w:rPr>
          <w:rFonts w:ascii="Times New Roman" w:hAnsi="Times New Roman"/>
          <w:b/>
          <w:sz w:val="24"/>
        </w:rPr>
        <w:t>of</w:t>
      </w:r>
      <w:proofErr w:type="spellEnd"/>
      <w:r w:rsidRPr="008846F1">
        <w:rPr>
          <w:rFonts w:ascii="Times New Roman" w:hAnsi="Times New Roman"/>
          <w:b/>
          <w:sz w:val="24"/>
        </w:rPr>
        <w:t xml:space="preserve"> a </w:t>
      </w:r>
      <w:proofErr w:type="spellStart"/>
      <w:r w:rsidRPr="008846F1">
        <w:rPr>
          <w:rFonts w:ascii="Times New Roman" w:hAnsi="Times New Roman"/>
          <w:b/>
          <w:sz w:val="24"/>
        </w:rPr>
        <w:t>Randomized</w:t>
      </w:r>
      <w:proofErr w:type="spellEnd"/>
      <w:r w:rsidRPr="008846F1">
        <w:rPr>
          <w:rFonts w:ascii="Times New Roman" w:hAnsi="Times New Roman"/>
          <w:b/>
          <w:sz w:val="24"/>
        </w:rPr>
        <w:t xml:space="preserve"> Trial</w:t>
      </w:r>
    </w:p>
    <w:p w14:paraId="4630AEB3" w14:textId="77777777" w:rsidR="008846F1" w:rsidRPr="008846F1" w:rsidRDefault="008846F1" w:rsidP="008846F1">
      <w:pPr>
        <w:pStyle w:val="NormalWeb"/>
        <w:spacing w:line="360" w:lineRule="auto"/>
        <w:rPr>
          <w:rFonts w:ascii="Times New Roman" w:hAnsi="Times New Roman"/>
        </w:rPr>
      </w:pPr>
      <w:r w:rsidRPr="008846F1">
        <w:rPr>
          <w:rFonts w:ascii="Times New Roman" w:hAnsi="Times New Roman"/>
        </w:rPr>
        <w:t>G.Y. Sun,</w:t>
      </w:r>
      <w:r>
        <w:rPr>
          <w:rFonts w:ascii="Times New Roman" w:hAnsi="Times New Roman"/>
          <w:vertAlign w:val="superscript"/>
        </w:rPr>
        <w:t xml:space="preserve"> </w:t>
      </w:r>
      <w:r w:rsidRPr="008846F1">
        <w:rPr>
          <w:rFonts w:ascii="Times New Roman" w:hAnsi="Times New Roman"/>
        </w:rPr>
        <w:t xml:space="preserve">S.L. </w:t>
      </w:r>
      <w:proofErr w:type="spellStart"/>
      <w:r w:rsidRPr="008846F1">
        <w:rPr>
          <w:rFonts w:ascii="Times New Roman" w:hAnsi="Times New Roman"/>
        </w:rPr>
        <w:t>Wang</w:t>
      </w:r>
      <w:proofErr w:type="spellEnd"/>
      <w:r w:rsidRPr="008846F1">
        <w:rPr>
          <w:rFonts w:ascii="Times New Roman" w:hAnsi="Times New Roman"/>
        </w:rPr>
        <w:t xml:space="preserve">, Y.W. Song, J. Jin, W.H. </w:t>
      </w:r>
      <w:proofErr w:type="spellStart"/>
      <w:r w:rsidRPr="008846F1">
        <w:rPr>
          <w:rFonts w:ascii="Times New Roman" w:hAnsi="Times New Roman"/>
        </w:rPr>
        <w:t>Wang</w:t>
      </w:r>
      <w:proofErr w:type="spellEnd"/>
      <w:r w:rsidRPr="008846F1">
        <w:rPr>
          <w:rFonts w:ascii="Times New Roman" w:hAnsi="Times New Roman"/>
        </w:rPr>
        <w:t xml:space="preserve">, Y.P. </w:t>
      </w:r>
      <w:proofErr w:type="spellStart"/>
      <w:r w:rsidRPr="008846F1">
        <w:rPr>
          <w:rFonts w:ascii="Times New Roman" w:hAnsi="Times New Roman"/>
        </w:rPr>
        <w:t>Liu</w:t>
      </w:r>
      <w:proofErr w:type="spellEnd"/>
      <w:r w:rsidRPr="008846F1">
        <w:rPr>
          <w:rFonts w:ascii="Times New Roman" w:hAnsi="Times New Roman"/>
        </w:rPr>
        <w:t xml:space="preserve">, H. Ren, H. Fang, Z.H. </w:t>
      </w:r>
      <w:proofErr w:type="spellStart"/>
      <w:r w:rsidRPr="008846F1">
        <w:rPr>
          <w:rFonts w:ascii="Times New Roman" w:hAnsi="Times New Roman"/>
        </w:rPr>
        <w:t>Yu</w:t>
      </w:r>
      <w:proofErr w:type="spellEnd"/>
      <w:r w:rsidRPr="008846F1">
        <w:rPr>
          <w:rFonts w:ascii="Times New Roman" w:hAnsi="Times New Roman"/>
        </w:rPr>
        <w:t xml:space="preserve">, X.F. </w:t>
      </w:r>
      <w:proofErr w:type="spellStart"/>
      <w:r w:rsidRPr="008846F1">
        <w:rPr>
          <w:rFonts w:ascii="Times New Roman" w:hAnsi="Times New Roman"/>
        </w:rPr>
        <w:t>Liu</w:t>
      </w:r>
      <w:proofErr w:type="spellEnd"/>
      <w:r w:rsidRPr="008846F1">
        <w:rPr>
          <w:rFonts w:ascii="Times New Roman" w:hAnsi="Times New Roman"/>
        </w:rPr>
        <w:t xml:space="preserve">, and Y.X. </w:t>
      </w:r>
      <w:proofErr w:type="spellStart"/>
      <w:r w:rsidRPr="008846F1">
        <w:rPr>
          <w:rFonts w:ascii="Times New Roman" w:hAnsi="Times New Roman"/>
        </w:rPr>
        <w:t>Li</w:t>
      </w:r>
      <w:proofErr w:type="spellEnd"/>
      <w:r w:rsidRPr="008846F1">
        <w:rPr>
          <w:rFonts w:ascii="Times New Roman" w:hAnsi="Times New Roman"/>
        </w:rPr>
        <w:t xml:space="preserve">; </w:t>
      </w:r>
    </w:p>
    <w:p w14:paraId="54AAE2DE" w14:textId="77777777" w:rsidR="008846F1" w:rsidRPr="008846F1" w:rsidRDefault="008846F1" w:rsidP="008846F1">
      <w:pPr>
        <w:pStyle w:val="NormalWeb"/>
        <w:spacing w:line="360" w:lineRule="auto"/>
        <w:rPr>
          <w:rFonts w:ascii="Times New Roman" w:hAnsi="Times New Roman"/>
          <w:i/>
        </w:rPr>
      </w:pPr>
      <w:r w:rsidRPr="008846F1">
        <w:rPr>
          <w:rFonts w:ascii="Times New Roman" w:hAnsi="Times New Roman"/>
          <w:i/>
        </w:rPr>
        <w:t xml:space="preserve">Department </w:t>
      </w:r>
      <w:proofErr w:type="spellStart"/>
      <w:r w:rsidRPr="008846F1">
        <w:rPr>
          <w:rFonts w:ascii="Times New Roman" w:hAnsi="Times New Roman"/>
          <w:i/>
        </w:rPr>
        <w:t>of</w:t>
      </w:r>
      <w:proofErr w:type="spellEnd"/>
      <w:r w:rsidRPr="008846F1">
        <w:rPr>
          <w:rFonts w:ascii="Times New Roman" w:hAnsi="Times New Roman"/>
          <w:i/>
        </w:rPr>
        <w:t xml:space="preserve"> </w:t>
      </w:r>
      <w:proofErr w:type="spellStart"/>
      <w:r w:rsidRPr="008846F1">
        <w:rPr>
          <w:rFonts w:ascii="Times New Roman" w:hAnsi="Times New Roman"/>
          <w:i/>
        </w:rPr>
        <w:t>Radiation</w:t>
      </w:r>
      <w:proofErr w:type="spellEnd"/>
      <w:r w:rsidRPr="008846F1">
        <w:rPr>
          <w:rFonts w:ascii="Times New Roman" w:hAnsi="Times New Roman"/>
          <w:i/>
        </w:rPr>
        <w:t xml:space="preserve"> </w:t>
      </w:r>
      <w:proofErr w:type="spellStart"/>
      <w:r w:rsidRPr="008846F1">
        <w:rPr>
          <w:rFonts w:ascii="Times New Roman" w:hAnsi="Times New Roman"/>
          <w:i/>
        </w:rPr>
        <w:t>Oncology</w:t>
      </w:r>
      <w:proofErr w:type="spellEnd"/>
      <w:r w:rsidRPr="008846F1">
        <w:rPr>
          <w:rFonts w:ascii="Times New Roman" w:hAnsi="Times New Roman"/>
          <w:i/>
        </w:rPr>
        <w:t xml:space="preserve">, </w:t>
      </w:r>
      <w:proofErr w:type="spellStart"/>
      <w:r w:rsidRPr="008846F1">
        <w:rPr>
          <w:rFonts w:ascii="Times New Roman" w:hAnsi="Times New Roman"/>
          <w:i/>
        </w:rPr>
        <w:t>National</w:t>
      </w:r>
      <w:proofErr w:type="spellEnd"/>
      <w:r w:rsidRPr="008846F1">
        <w:rPr>
          <w:rFonts w:ascii="Times New Roman" w:hAnsi="Times New Roman"/>
          <w:i/>
        </w:rPr>
        <w:t xml:space="preserve"> </w:t>
      </w:r>
      <w:proofErr w:type="spellStart"/>
      <w:r w:rsidRPr="008846F1">
        <w:rPr>
          <w:rFonts w:ascii="Times New Roman" w:hAnsi="Times New Roman"/>
          <w:i/>
        </w:rPr>
        <w:t>Cancer</w:t>
      </w:r>
      <w:proofErr w:type="spellEnd"/>
      <w:r w:rsidRPr="008846F1">
        <w:rPr>
          <w:rFonts w:ascii="Times New Roman" w:hAnsi="Times New Roman"/>
          <w:i/>
        </w:rPr>
        <w:t xml:space="preserve"> Center/</w:t>
      </w:r>
      <w:proofErr w:type="spellStart"/>
      <w:r w:rsidRPr="008846F1">
        <w:rPr>
          <w:rFonts w:ascii="Times New Roman" w:hAnsi="Times New Roman"/>
          <w:i/>
        </w:rPr>
        <w:t>Cancer</w:t>
      </w:r>
      <w:proofErr w:type="spellEnd"/>
      <w:r w:rsidRPr="008846F1">
        <w:rPr>
          <w:rFonts w:ascii="Times New Roman" w:hAnsi="Times New Roman"/>
          <w:i/>
        </w:rPr>
        <w:t xml:space="preserve"> </w:t>
      </w:r>
      <w:proofErr w:type="spellStart"/>
      <w:r w:rsidRPr="008846F1">
        <w:rPr>
          <w:rFonts w:ascii="Times New Roman" w:hAnsi="Times New Roman"/>
          <w:i/>
        </w:rPr>
        <w:t>Hospital</w:t>
      </w:r>
      <w:proofErr w:type="spellEnd"/>
      <w:r w:rsidRPr="008846F1">
        <w:rPr>
          <w:rFonts w:ascii="Times New Roman" w:hAnsi="Times New Roman"/>
          <w:i/>
        </w:rPr>
        <w:t xml:space="preserve"> and Institute, </w:t>
      </w:r>
      <w:proofErr w:type="spellStart"/>
      <w:r w:rsidRPr="008846F1">
        <w:rPr>
          <w:rFonts w:ascii="Times New Roman" w:hAnsi="Times New Roman"/>
          <w:i/>
        </w:rPr>
        <w:t>Chinese</w:t>
      </w:r>
      <w:proofErr w:type="spellEnd"/>
      <w:r w:rsidRPr="008846F1">
        <w:rPr>
          <w:rFonts w:ascii="Times New Roman" w:hAnsi="Times New Roman"/>
          <w:i/>
        </w:rPr>
        <w:t xml:space="preserve"> </w:t>
      </w:r>
      <w:proofErr w:type="spellStart"/>
      <w:r w:rsidRPr="008846F1">
        <w:rPr>
          <w:rFonts w:ascii="Times New Roman" w:hAnsi="Times New Roman"/>
          <w:i/>
        </w:rPr>
        <w:t>Academy</w:t>
      </w:r>
      <w:proofErr w:type="spellEnd"/>
      <w:r w:rsidRPr="008846F1">
        <w:rPr>
          <w:rFonts w:ascii="Times New Roman" w:hAnsi="Times New Roman"/>
          <w:i/>
        </w:rPr>
        <w:t xml:space="preserve"> </w:t>
      </w:r>
      <w:proofErr w:type="spellStart"/>
      <w:r w:rsidRPr="008846F1">
        <w:rPr>
          <w:rFonts w:ascii="Times New Roman" w:hAnsi="Times New Roman"/>
          <w:i/>
        </w:rPr>
        <w:t>of</w:t>
      </w:r>
      <w:proofErr w:type="spellEnd"/>
      <w:r w:rsidRPr="008846F1">
        <w:rPr>
          <w:rFonts w:ascii="Times New Roman" w:hAnsi="Times New Roman"/>
          <w:i/>
        </w:rPr>
        <w:t xml:space="preserve"> </w:t>
      </w:r>
      <w:proofErr w:type="spellStart"/>
      <w:r w:rsidRPr="008846F1">
        <w:rPr>
          <w:rFonts w:ascii="Times New Roman" w:hAnsi="Times New Roman"/>
          <w:i/>
        </w:rPr>
        <w:t>Medical</w:t>
      </w:r>
      <w:proofErr w:type="spellEnd"/>
      <w:r w:rsidRPr="008846F1">
        <w:rPr>
          <w:rFonts w:ascii="Times New Roman" w:hAnsi="Times New Roman"/>
          <w:i/>
        </w:rPr>
        <w:t xml:space="preserve"> </w:t>
      </w:r>
      <w:proofErr w:type="spellStart"/>
      <w:r w:rsidRPr="008846F1">
        <w:rPr>
          <w:rFonts w:ascii="Times New Roman" w:hAnsi="Times New Roman"/>
          <w:i/>
        </w:rPr>
        <w:t>Sciences</w:t>
      </w:r>
      <w:proofErr w:type="spellEnd"/>
      <w:r w:rsidRPr="008846F1">
        <w:rPr>
          <w:rFonts w:ascii="Times New Roman" w:hAnsi="Times New Roman"/>
          <w:i/>
        </w:rPr>
        <w:t xml:space="preserve"> (CAMS) and Peking Union </w:t>
      </w:r>
      <w:proofErr w:type="spellStart"/>
      <w:r w:rsidRPr="008846F1">
        <w:rPr>
          <w:rFonts w:ascii="Times New Roman" w:hAnsi="Times New Roman"/>
          <w:i/>
        </w:rPr>
        <w:t>Medical</w:t>
      </w:r>
      <w:proofErr w:type="spellEnd"/>
      <w:r w:rsidRPr="008846F1">
        <w:rPr>
          <w:rFonts w:ascii="Times New Roman" w:hAnsi="Times New Roman"/>
          <w:i/>
        </w:rPr>
        <w:t xml:space="preserve"> </w:t>
      </w:r>
      <w:proofErr w:type="spellStart"/>
      <w:r w:rsidRPr="008846F1">
        <w:rPr>
          <w:rFonts w:ascii="Times New Roman" w:hAnsi="Times New Roman"/>
          <w:i/>
        </w:rPr>
        <w:t>College</w:t>
      </w:r>
      <w:proofErr w:type="spellEnd"/>
      <w:r w:rsidRPr="008846F1">
        <w:rPr>
          <w:rFonts w:ascii="Times New Roman" w:hAnsi="Times New Roman"/>
          <w:i/>
        </w:rPr>
        <w:t xml:space="preserve"> (PUMC), </w:t>
      </w:r>
      <w:proofErr w:type="spellStart"/>
      <w:r w:rsidRPr="008846F1">
        <w:rPr>
          <w:rFonts w:ascii="Times New Roman" w:hAnsi="Times New Roman"/>
          <w:i/>
        </w:rPr>
        <w:t>Beijing</w:t>
      </w:r>
      <w:proofErr w:type="spellEnd"/>
      <w:r w:rsidRPr="008846F1">
        <w:rPr>
          <w:rFonts w:ascii="Times New Roman" w:hAnsi="Times New Roman"/>
          <w:i/>
        </w:rPr>
        <w:t xml:space="preserve">, </w:t>
      </w:r>
      <w:proofErr w:type="spellStart"/>
      <w:r w:rsidRPr="008846F1">
        <w:rPr>
          <w:rFonts w:ascii="Times New Roman" w:hAnsi="Times New Roman"/>
          <w:i/>
        </w:rPr>
        <w:t>China</w:t>
      </w:r>
      <w:proofErr w:type="spellEnd"/>
      <w:r w:rsidRPr="008846F1">
        <w:rPr>
          <w:rFonts w:ascii="Times New Roman" w:hAnsi="Times New Roman"/>
          <w:i/>
        </w:rPr>
        <w:t xml:space="preserve"> </w:t>
      </w:r>
    </w:p>
    <w:p w14:paraId="3ACE3052" w14:textId="77777777" w:rsidR="009B7A9C" w:rsidRDefault="008846F1" w:rsidP="009B7A9C">
      <w:pPr>
        <w:pStyle w:val="NormalWeb"/>
        <w:spacing w:after="0" w:afterAutospacing="0" w:line="360" w:lineRule="auto"/>
        <w:rPr>
          <w:rFonts w:ascii="Times New Roman" w:hAnsi="Times New Roman"/>
        </w:rPr>
      </w:pPr>
      <w:proofErr w:type="spellStart"/>
      <w:r w:rsidRPr="008846F1">
        <w:rPr>
          <w:rFonts w:ascii="Times New Roman" w:hAnsi="Times New Roman"/>
          <w:b/>
        </w:rPr>
        <w:t>Purpose</w:t>
      </w:r>
      <w:proofErr w:type="spellEnd"/>
      <w:r w:rsidRPr="008846F1">
        <w:rPr>
          <w:rFonts w:ascii="Times New Roman" w:hAnsi="Times New Roman"/>
          <w:b/>
        </w:rPr>
        <w:t>/</w:t>
      </w:r>
      <w:proofErr w:type="spellStart"/>
      <w:r w:rsidRPr="008846F1">
        <w:rPr>
          <w:rFonts w:ascii="Times New Roman" w:hAnsi="Times New Roman"/>
          <w:b/>
        </w:rPr>
        <w:t>Objective</w:t>
      </w:r>
      <w:proofErr w:type="spellEnd"/>
      <w:r w:rsidRPr="008846F1">
        <w:rPr>
          <w:rFonts w:ascii="Times New Roman" w:hAnsi="Times New Roman"/>
          <w:b/>
        </w:rPr>
        <w:t>(s):</w:t>
      </w:r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Randomized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trials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testing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hypofractionated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radiotherapy</w:t>
      </w:r>
      <w:proofErr w:type="spellEnd"/>
      <w:r w:rsidRPr="008846F1">
        <w:rPr>
          <w:rFonts w:ascii="Times New Roman" w:hAnsi="Times New Roman"/>
        </w:rPr>
        <w:t xml:space="preserve"> (HFRT) </w:t>
      </w:r>
      <w:proofErr w:type="spellStart"/>
      <w:r w:rsidRPr="008846F1">
        <w:rPr>
          <w:rFonts w:ascii="Times New Roman" w:hAnsi="Times New Roman"/>
        </w:rPr>
        <w:t>after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breast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conservative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surgery</w:t>
      </w:r>
      <w:proofErr w:type="spellEnd"/>
      <w:r w:rsidRPr="008846F1">
        <w:rPr>
          <w:rFonts w:ascii="Times New Roman" w:hAnsi="Times New Roman"/>
        </w:rPr>
        <w:t xml:space="preserve"> in </w:t>
      </w:r>
      <w:proofErr w:type="spellStart"/>
      <w:r w:rsidRPr="008846F1">
        <w:rPr>
          <w:rFonts w:ascii="Times New Roman" w:hAnsi="Times New Roman"/>
        </w:rPr>
        <w:t>women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with</w:t>
      </w:r>
      <w:proofErr w:type="spellEnd"/>
      <w:r w:rsidRPr="008846F1">
        <w:rPr>
          <w:rFonts w:ascii="Times New Roman" w:hAnsi="Times New Roman"/>
        </w:rPr>
        <w:t xml:space="preserve"> early </w:t>
      </w:r>
      <w:proofErr w:type="spellStart"/>
      <w:r w:rsidRPr="008846F1">
        <w:rPr>
          <w:rFonts w:ascii="Times New Roman" w:hAnsi="Times New Roman"/>
        </w:rPr>
        <w:t>breast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cancer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have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reported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simila</w:t>
      </w:r>
      <w:r>
        <w:rPr>
          <w:rFonts w:ascii="Times New Roman" w:hAnsi="Times New Roman"/>
        </w:rPr>
        <w:t>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results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compared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conven</w:t>
      </w:r>
      <w:r w:rsidRPr="008846F1">
        <w:rPr>
          <w:rFonts w:ascii="Times New Roman" w:hAnsi="Times New Roman"/>
        </w:rPr>
        <w:t>tional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fractionated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radiotherapy</w:t>
      </w:r>
      <w:proofErr w:type="spellEnd"/>
      <w:r w:rsidRPr="008846F1">
        <w:rPr>
          <w:rFonts w:ascii="Times New Roman" w:hAnsi="Times New Roman"/>
        </w:rPr>
        <w:t xml:space="preserve"> (CFRT)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We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conducted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phase</w:t>
      </w:r>
      <w:proofErr w:type="spellEnd"/>
      <w:r>
        <w:rPr>
          <w:rFonts w:ascii="Times New Roman" w:hAnsi="Times New Roman"/>
        </w:rPr>
        <w:t xml:space="preserve"> III non-</w:t>
      </w:r>
      <w:proofErr w:type="spellStart"/>
      <w:r w:rsidRPr="008846F1">
        <w:rPr>
          <w:rFonts w:ascii="Times New Roman" w:hAnsi="Times New Roman"/>
        </w:rPr>
        <w:t>inferior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randomized</w:t>
      </w:r>
      <w:proofErr w:type="spellEnd"/>
      <w:r w:rsidRPr="008846F1">
        <w:rPr>
          <w:rFonts w:ascii="Times New Roman" w:hAnsi="Times New Roman"/>
        </w:rPr>
        <w:t xml:space="preserve"> trial to </w:t>
      </w:r>
      <w:proofErr w:type="spellStart"/>
      <w:r w:rsidRPr="008846F1">
        <w:rPr>
          <w:rFonts w:ascii="Times New Roman" w:hAnsi="Times New Roman"/>
        </w:rPr>
        <w:t>evaluate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the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efficacy</w:t>
      </w:r>
      <w:proofErr w:type="spellEnd"/>
      <w:r w:rsidRPr="008846F1">
        <w:rPr>
          <w:rFonts w:ascii="Times New Roman" w:hAnsi="Times New Roman"/>
        </w:rPr>
        <w:t xml:space="preserve"> and toxicity </w:t>
      </w:r>
      <w:proofErr w:type="spellStart"/>
      <w:r w:rsidRPr="008846F1">
        <w:rPr>
          <w:rFonts w:ascii="Times New Roman" w:hAnsi="Times New Roman"/>
        </w:rPr>
        <w:t>of</w:t>
      </w:r>
      <w:proofErr w:type="spellEnd"/>
      <w:r w:rsidRPr="008846F1">
        <w:rPr>
          <w:rFonts w:ascii="Times New Roman" w:hAnsi="Times New Roman"/>
        </w:rPr>
        <w:t xml:space="preserve"> HFRT </w:t>
      </w:r>
      <w:proofErr w:type="spellStart"/>
      <w:r w:rsidRPr="008846F1">
        <w:rPr>
          <w:rFonts w:ascii="Times New Roman" w:hAnsi="Times New Roman"/>
        </w:rPr>
        <w:t>after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mastectomy</w:t>
      </w:r>
      <w:proofErr w:type="spellEnd"/>
      <w:r w:rsidRPr="008846F1">
        <w:rPr>
          <w:rFonts w:ascii="Times New Roman" w:hAnsi="Times New Roman"/>
        </w:rPr>
        <w:t xml:space="preserve">. In </w:t>
      </w:r>
      <w:proofErr w:type="spellStart"/>
      <w:r w:rsidRPr="008846F1">
        <w:rPr>
          <w:rFonts w:ascii="Times New Roman" w:hAnsi="Times New Roman"/>
        </w:rPr>
        <w:t>this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analysis</w:t>
      </w:r>
      <w:proofErr w:type="spellEnd"/>
      <w:r w:rsidRPr="008846F1">
        <w:rPr>
          <w:rFonts w:ascii="Times New Roman" w:hAnsi="Times New Roman"/>
        </w:rPr>
        <w:t xml:space="preserve">, </w:t>
      </w:r>
      <w:proofErr w:type="spellStart"/>
      <w:r w:rsidRPr="008846F1">
        <w:rPr>
          <w:rFonts w:ascii="Times New Roman" w:hAnsi="Times New Roman"/>
        </w:rPr>
        <w:t>we</w:t>
      </w:r>
      <w:proofErr w:type="spellEnd"/>
      <w:r w:rsidRPr="008846F1">
        <w:rPr>
          <w:rFonts w:ascii="Times New Roman" w:hAnsi="Times New Roman"/>
        </w:rPr>
        <w:t xml:space="preserve"> report </w:t>
      </w:r>
      <w:proofErr w:type="spellStart"/>
      <w:r w:rsidRPr="008846F1">
        <w:rPr>
          <w:rFonts w:ascii="Times New Roman" w:hAnsi="Times New Roman"/>
        </w:rPr>
        <w:t>the</w:t>
      </w:r>
      <w:proofErr w:type="spellEnd"/>
      <w:r w:rsidRPr="008846F1">
        <w:rPr>
          <w:rFonts w:ascii="Times New Roman" w:hAnsi="Times New Roman"/>
        </w:rPr>
        <w:t xml:space="preserve"> 5-year </w:t>
      </w:r>
      <w:proofErr w:type="spellStart"/>
      <w:r w:rsidRPr="008846F1">
        <w:rPr>
          <w:rFonts w:ascii="Times New Roman" w:hAnsi="Times New Roman"/>
        </w:rPr>
        <w:t>result</w:t>
      </w:r>
      <w:proofErr w:type="spellEnd"/>
      <w:r w:rsidRPr="008846F1">
        <w:rPr>
          <w:rFonts w:ascii="Times New Roman" w:hAnsi="Times New Roman"/>
        </w:rPr>
        <w:t xml:space="preserve">. </w:t>
      </w:r>
    </w:p>
    <w:p w14:paraId="1320932E" w14:textId="77777777" w:rsidR="008846F1" w:rsidRDefault="008846F1" w:rsidP="009B7A9C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proofErr w:type="spellStart"/>
      <w:r w:rsidRPr="008846F1">
        <w:rPr>
          <w:rFonts w:ascii="Times New Roman" w:hAnsi="Times New Roman"/>
          <w:b/>
        </w:rPr>
        <w:t>Materials</w:t>
      </w:r>
      <w:proofErr w:type="spellEnd"/>
      <w:r w:rsidRPr="008846F1">
        <w:rPr>
          <w:rFonts w:ascii="Times New Roman" w:hAnsi="Times New Roman"/>
          <w:b/>
        </w:rPr>
        <w:t>/</w:t>
      </w:r>
      <w:proofErr w:type="spellStart"/>
      <w:r w:rsidRPr="008846F1">
        <w:rPr>
          <w:rFonts w:ascii="Times New Roman" w:hAnsi="Times New Roman"/>
          <w:b/>
        </w:rPr>
        <w:t>Methods</w:t>
      </w:r>
      <w:proofErr w:type="spellEnd"/>
      <w:r w:rsidRPr="008846F1">
        <w:rPr>
          <w:rFonts w:ascii="Times New Roman" w:hAnsi="Times New Roman"/>
          <w:b/>
        </w:rPr>
        <w:t>:</w:t>
      </w:r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From</w:t>
      </w:r>
      <w:proofErr w:type="spellEnd"/>
      <w:r w:rsidRPr="008846F1">
        <w:rPr>
          <w:rFonts w:ascii="Times New Roman" w:hAnsi="Times New Roman"/>
        </w:rPr>
        <w:t xml:space="preserve"> 2008 to 2016, 820 </w:t>
      </w:r>
      <w:proofErr w:type="spellStart"/>
      <w:r w:rsidRPr="008846F1">
        <w:rPr>
          <w:rFonts w:ascii="Times New Roman" w:hAnsi="Times New Roman"/>
        </w:rPr>
        <w:t>high</w:t>
      </w:r>
      <w:proofErr w:type="spellEnd"/>
      <w:r w:rsidRPr="008846F1">
        <w:rPr>
          <w:rFonts w:ascii="Times New Roman" w:hAnsi="Times New Roman"/>
        </w:rPr>
        <w:t xml:space="preserve">-risk </w:t>
      </w:r>
      <w:proofErr w:type="spellStart"/>
      <w:r w:rsidRPr="008846F1">
        <w:rPr>
          <w:rFonts w:ascii="Times New Roman" w:hAnsi="Times New Roman"/>
        </w:rPr>
        <w:t>patients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mainly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with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stage</w:t>
      </w:r>
      <w:proofErr w:type="spellEnd"/>
      <w:r w:rsidRPr="008846F1">
        <w:rPr>
          <w:rFonts w:ascii="Times New Roman" w:hAnsi="Times New Roman"/>
        </w:rPr>
        <w:t xml:space="preserve"> III </w:t>
      </w:r>
      <w:proofErr w:type="spellStart"/>
      <w:r w:rsidRPr="008846F1">
        <w:rPr>
          <w:rFonts w:ascii="Times New Roman" w:hAnsi="Times New Roman"/>
        </w:rPr>
        <w:t>breast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cancer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were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enrolled</w:t>
      </w:r>
      <w:proofErr w:type="spellEnd"/>
      <w:r w:rsidRPr="008846F1">
        <w:rPr>
          <w:rFonts w:ascii="Times New Roman" w:hAnsi="Times New Roman"/>
        </w:rPr>
        <w:t xml:space="preserve">. </w:t>
      </w:r>
      <w:proofErr w:type="spellStart"/>
      <w:r w:rsidRPr="008846F1">
        <w:rPr>
          <w:rFonts w:ascii="Times New Roman" w:hAnsi="Times New Roman"/>
        </w:rPr>
        <w:t>Patients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were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randomly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assigned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after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mastectomy</w:t>
      </w:r>
      <w:proofErr w:type="spellEnd"/>
      <w:r w:rsidRPr="008846F1">
        <w:rPr>
          <w:rFonts w:ascii="Times New Roman" w:hAnsi="Times New Roman"/>
        </w:rPr>
        <w:t xml:space="preserve"> to </w:t>
      </w:r>
      <w:proofErr w:type="spellStart"/>
      <w:r w:rsidRPr="008846F1">
        <w:rPr>
          <w:rFonts w:ascii="Times New Roman" w:hAnsi="Times New Roman"/>
        </w:rPr>
        <w:t>receive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either</w:t>
      </w:r>
      <w:proofErr w:type="spellEnd"/>
      <w:r w:rsidRPr="008846F1">
        <w:rPr>
          <w:rFonts w:ascii="Times New Roman" w:hAnsi="Times New Roman"/>
        </w:rPr>
        <w:t xml:space="preserve"> HFRT (43.5 </w:t>
      </w:r>
      <w:proofErr w:type="spellStart"/>
      <w:r w:rsidRPr="008846F1">
        <w:rPr>
          <w:rFonts w:ascii="Times New Roman" w:hAnsi="Times New Roman"/>
        </w:rPr>
        <w:t>Gy</w:t>
      </w:r>
      <w:proofErr w:type="spellEnd"/>
      <w:r w:rsidRPr="008846F1">
        <w:rPr>
          <w:rFonts w:ascii="Times New Roman" w:hAnsi="Times New Roman"/>
        </w:rPr>
        <w:t xml:space="preserve">/15f/3w) </w:t>
      </w:r>
      <w:proofErr w:type="spellStart"/>
      <w:r w:rsidRPr="008846F1">
        <w:rPr>
          <w:rFonts w:ascii="Times New Roman" w:hAnsi="Times New Roman"/>
        </w:rPr>
        <w:t>or</w:t>
      </w:r>
      <w:proofErr w:type="spellEnd"/>
      <w:r w:rsidRPr="008846F1">
        <w:rPr>
          <w:rFonts w:ascii="Times New Roman" w:hAnsi="Times New Roman"/>
        </w:rPr>
        <w:t xml:space="preserve"> CFRT (50 </w:t>
      </w:r>
      <w:proofErr w:type="spellStart"/>
      <w:r w:rsidRPr="008846F1">
        <w:rPr>
          <w:rFonts w:ascii="Times New Roman" w:hAnsi="Times New Roman"/>
        </w:rPr>
        <w:t>Gy</w:t>
      </w:r>
      <w:proofErr w:type="spellEnd"/>
      <w:r w:rsidRPr="008846F1">
        <w:rPr>
          <w:rFonts w:ascii="Times New Roman" w:hAnsi="Times New Roman"/>
        </w:rPr>
        <w:t xml:space="preserve">/25f/5w) to </w:t>
      </w:r>
      <w:proofErr w:type="spellStart"/>
      <w:r w:rsidRPr="008846F1">
        <w:rPr>
          <w:rFonts w:ascii="Times New Roman" w:hAnsi="Times New Roman"/>
        </w:rPr>
        <w:t>the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chest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wall</w:t>
      </w:r>
      <w:proofErr w:type="spellEnd"/>
      <w:r w:rsidRPr="008846F1">
        <w:rPr>
          <w:rFonts w:ascii="Times New Roman" w:hAnsi="Times New Roman"/>
        </w:rPr>
        <w:t xml:space="preserve"> and </w:t>
      </w:r>
      <w:proofErr w:type="spellStart"/>
      <w:r w:rsidRPr="008846F1">
        <w:rPr>
          <w:rFonts w:ascii="Times New Roman" w:hAnsi="Times New Roman"/>
        </w:rPr>
        <w:t>supraclavicular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nodal</w:t>
      </w:r>
      <w:proofErr w:type="spellEnd"/>
      <w:r w:rsidRPr="008846F1">
        <w:rPr>
          <w:rFonts w:ascii="Times New Roman" w:hAnsi="Times New Roman"/>
        </w:rPr>
        <w:t xml:space="preserve"> region. </w:t>
      </w:r>
      <w:proofErr w:type="spellStart"/>
      <w:r w:rsidRPr="008846F1">
        <w:rPr>
          <w:rFonts w:ascii="Times New Roman" w:hAnsi="Times New Roman"/>
        </w:rPr>
        <w:t>The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primary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endpoint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was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locoregional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recurrence</w:t>
      </w:r>
      <w:proofErr w:type="spellEnd"/>
      <w:r w:rsidRPr="008846F1">
        <w:rPr>
          <w:rFonts w:ascii="Times New Roman" w:hAnsi="Times New Roman"/>
        </w:rPr>
        <w:t xml:space="preserve"> (LRR). </w:t>
      </w:r>
      <w:proofErr w:type="spellStart"/>
      <w:r w:rsidRPr="008846F1">
        <w:rPr>
          <w:rFonts w:ascii="Times New Roman" w:hAnsi="Times New Roman"/>
        </w:rPr>
        <w:t>The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recurrence</w:t>
      </w:r>
      <w:proofErr w:type="spellEnd"/>
      <w:r w:rsidRPr="008846F1">
        <w:rPr>
          <w:rFonts w:ascii="Times New Roman" w:hAnsi="Times New Roman"/>
        </w:rPr>
        <w:t xml:space="preserve"> and </w:t>
      </w:r>
      <w:proofErr w:type="spellStart"/>
      <w:r w:rsidRPr="008846F1">
        <w:rPr>
          <w:rFonts w:ascii="Times New Roman" w:hAnsi="Times New Roman"/>
        </w:rPr>
        <w:t>survival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rates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were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calculated</w:t>
      </w:r>
      <w:proofErr w:type="spellEnd"/>
      <w:r w:rsidRPr="008846F1">
        <w:rPr>
          <w:rFonts w:ascii="Times New Roman" w:hAnsi="Times New Roman"/>
        </w:rPr>
        <w:t xml:space="preserve"> by </w:t>
      </w:r>
      <w:proofErr w:type="spellStart"/>
      <w:r w:rsidRPr="008846F1">
        <w:rPr>
          <w:rFonts w:ascii="Times New Roman" w:hAnsi="Times New Roman"/>
        </w:rPr>
        <w:t>using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the</w:t>
      </w:r>
      <w:proofErr w:type="spellEnd"/>
      <w:r w:rsidRPr="008846F1">
        <w:rPr>
          <w:rFonts w:ascii="Times New Roman" w:hAnsi="Times New Roman"/>
        </w:rPr>
        <w:t xml:space="preserve"> Kaplan-</w:t>
      </w:r>
      <w:proofErr w:type="spellStart"/>
      <w:r w:rsidRPr="008846F1">
        <w:rPr>
          <w:rFonts w:ascii="Times New Roman" w:hAnsi="Times New Roman"/>
        </w:rPr>
        <w:t>Meier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method</w:t>
      </w:r>
      <w:proofErr w:type="spellEnd"/>
      <w:r w:rsidRPr="008846F1">
        <w:rPr>
          <w:rFonts w:ascii="Times New Roman" w:hAnsi="Times New Roman"/>
        </w:rPr>
        <w:t xml:space="preserve"> and </w:t>
      </w:r>
      <w:proofErr w:type="spellStart"/>
      <w:r w:rsidRPr="008846F1">
        <w:rPr>
          <w:rFonts w:ascii="Times New Roman" w:hAnsi="Times New Roman"/>
        </w:rPr>
        <w:t>compared</w:t>
      </w:r>
      <w:proofErr w:type="spellEnd"/>
      <w:r w:rsidRPr="008846F1">
        <w:rPr>
          <w:rFonts w:ascii="Times New Roman" w:hAnsi="Times New Roman"/>
        </w:rPr>
        <w:t xml:space="preserve"> by log-rank test. </w:t>
      </w:r>
      <w:proofErr w:type="spellStart"/>
      <w:r w:rsidRPr="008846F1">
        <w:rPr>
          <w:rFonts w:ascii="Times New Roman" w:hAnsi="Times New Roman"/>
        </w:rPr>
        <w:t>Acute</w:t>
      </w:r>
      <w:proofErr w:type="spellEnd"/>
      <w:r w:rsidRPr="008846F1">
        <w:rPr>
          <w:rFonts w:ascii="Times New Roman" w:hAnsi="Times New Roman"/>
        </w:rPr>
        <w:t xml:space="preserve"> and </w:t>
      </w:r>
      <w:proofErr w:type="spellStart"/>
      <w:r w:rsidRPr="008846F1">
        <w:rPr>
          <w:rFonts w:ascii="Times New Roman" w:hAnsi="Times New Roman"/>
        </w:rPr>
        <w:t>late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toxicities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were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scaled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with</w:t>
      </w:r>
      <w:proofErr w:type="spellEnd"/>
      <w:r w:rsidRPr="008846F1">
        <w:rPr>
          <w:rFonts w:ascii="Times New Roman" w:hAnsi="Times New Roman"/>
        </w:rPr>
        <w:t xml:space="preserve"> CTC3.0 </w:t>
      </w:r>
      <w:proofErr w:type="spellStart"/>
      <w:r w:rsidRPr="008846F1">
        <w:rPr>
          <w:rFonts w:ascii="Times New Roman" w:hAnsi="Times New Roman"/>
        </w:rPr>
        <w:t>criteria</w:t>
      </w:r>
      <w:proofErr w:type="spellEnd"/>
      <w:r w:rsidRPr="008846F1">
        <w:rPr>
          <w:rFonts w:ascii="Times New Roman" w:hAnsi="Times New Roman"/>
        </w:rPr>
        <w:t xml:space="preserve">, and </w:t>
      </w:r>
      <w:proofErr w:type="spellStart"/>
      <w:r w:rsidRPr="008846F1">
        <w:rPr>
          <w:rFonts w:ascii="Times New Roman" w:hAnsi="Times New Roman"/>
        </w:rPr>
        <w:t>Chi-squire</w:t>
      </w:r>
      <w:proofErr w:type="spellEnd"/>
      <w:r w:rsidRPr="008846F1">
        <w:rPr>
          <w:rFonts w:ascii="Times New Roman" w:hAnsi="Times New Roman"/>
        </w:rPr>
        <w:t xml:space="preserve"> test </w:t>
      </w:r>
      <w:proofErr w:type="spellStart"/>
      <w:r w:rsidRPr="008846F1">
        <w:rPr>
          <w:rFonts w:ascii="Times New Roman" w:hAnsi="Times New Roman"/>
        </w:rPr>
        <w:t>was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used</w:t>
      </w:r>
      <w:proofErr w:type="spellEnd"/>
      <w:r w:rsidRPr="008846F1">
        <w:rPr>
          <w:rFonts w:ascii="Times New Roman" w:hAnsi="Times New Roman"/>
        </w:rPr>
        <w:t xml:space="preserve"> to </w:t>
      </w:r>
      <w:proofErr w:type="spellStart"/>
      <w:r w:rsidRPr="008846F1">
        <w:rPr>
          <w:rFonts w:ascii="Times New Roman" w:hAnsi="Times New Roman"/>
        </w:rPr>
        <w:t>compare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the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differences</w:t>
      </w:r>
      <w:proofErr w:type="spellEnd"/>
    </w:p>
    <w:p w14:paraId="63BB19EF" w14:textId="77777777" w:rsidR="008846F1" w:rsidRPr="008846F1" w:rsidRDefault="008846F1" w:rsidP="009B7A9C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proofErr w:type="spellStart"/>
      <w:r w:rsidRPr="008846F1">
        <w:rPr>
          <w:rFonts w:ascii="Times New Roman" w:hAnsi="Times New Roman"/>
          <w:b/>
        </w:rPr>
        <w:t>Results</w:t>
      </w:r>
      <w:proofErr w:type="spellEnd"/>
      <w:r w:rsidRPr="008846F1">
        <w:rPr>
          <w:rFonts w:ascii="Times New Roman" w:hAnsi="Times New Roman"/>
          <w:b/>
        </w:rPr>
        <w:t>:</w:t>
      </w:r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Of</w:t>
      </w:r>
      <w:proofErr w:type="spellEnd"/>
      <w:r w:rsidRPr="008846F1">
        <w:rPr>
          <w:rFonts w:ascii="Times New Roman" w:hAnsi="Times New Roman"/>
        </w:rPr>
        <w:t xml:space="preserve"> 811 </w:t>
      </w:r>
      <w:proofErr w:type="spellStart"/>
      <w:r w:rsidRPr="008846F1">
        <w:rPr>
          <w:rFonts w:ascii="Times New Roman" w:hAnsi="Times New Roman"/>
        </w:rPr>
        <w:t>eligible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patients</w:t>
      </w:r>
      <w:proofErr w:type="spellEnd"/>
      <w:r w:rsidRPr="008846F1">
        <w:rPr>
          <w:rFonts w:ascii="Times New Roman" w:hAnsi="Times New Roman"/>
        </w:rPr>
        <w:t xml:space="preserve">, </w:t>
      </w:r>
      <w:proofErr w:type="spellStart"/>
      <w:r w:rsidRPr="008846F1">
        <w:rPr>
          <w:rFonts w:ascii="Times New Roman" w:hAnsi="Times New Roman"/>
        </w:rPr>
        <w:t>there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were</w:t>
      </w:r>
      <w:proofErr w:type="spellEnd"/>
      <w:r w:rsidRPr="008846F1">
        <w:rPr>
          <w:rFonts w:ascii="Times New Roman" w:hAnsi="Times New Roman"/>
        </w:rPr>
        <w:t xml:space="preserve"> 400 in HFRT and 411 in CFRT </w:t>
      </w:r>
      <w:proofErr w:type="spellStart"/>
      <w:r w:rsidRPr="008846F1">
        <w:rPr>
          <w:rFonts w:ascii="Times New Roman" w:hAnsi="Times New Roman"/>
        </w:rPr>
        <w:t>group</w:t>
      </w:r>
      <w:proofErr w:type="spellEnd"/>
      <w:r w:rsidRPr="008846F1">
        <w:rPr>
          <w:rFonts w:ascii="Times New Roman" w:hAnsi="Times New Roman"/>
        </w:rPr>
        <w:t xml:space="preserve">. </w:t>
      </w:r>
      <w:proofErr w:type="spellStart"/>
      <w:r w:rsidRPr="008846F1">
        <w:rPr>
          <w:rFonts w:ascii="Times New Roman" w:hAnsi="Times New Roman"/>
        </w:rPr>
        <w:t>The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median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age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was</w:t>
      </w:r>
      <w:proofErr w:type="spellEnd"/>
      <w:r w:rsidRPr="008846F1">
        <w:rPr>
          <w:rFonts w:ascii="Times New Roman" w:hAnsi="Times New Roman"/>
        </w:rPr>
        <w:t xml:space="preserve"> 49 </w:t>
      </w:r>
      <w:proofErr w:type="spellStart"/>
      <w:r w:rsidRPr="008846F1">
        <w:rPr>
          <w:rFonts w:ascii="Times New Roman" w:hAnsi="Times New Roman"/>
        </w:rPr>
        <w:t>years</w:t>
      </w:r>
      <w:proofErr w:type="spellEnd"/>
      <w:r w:rsidRPr="008846F1">
        <w:rPr>
          <w:rFonts w:ascii="Times New Roman" w:hAnsi="Times New Roman"/>
        </w:rPr>
        <w:t xml:space="preserve"> (</w:t>
      </w:r>
      <w:proofErr w:type="spellStart"/>
      <w:r w:rsidRPr="008846F1">
        <w:rPr>
          <w:rFonts w:ascii="Times New Roman" w:hAnsi="Times New Roman"/>
        </w:rPr>
        <w:t>range</w:t>
      </w:r>
      <w:proofErr w:type="spellEnd"/>
      <w:r w:rsidRPr="008846F1">
        <w:rPr>
          <w:rFonts w:ascii="Times New Roman" w:hAnsi="Times New Roman"/>
        </w:rPr>
        <w:t xml:space="preserve">, 24-74). 767 (94.6%) </w:t>
      </w:r>
      <w:proofErr w:type="spellStart"/>
      <w:r w:rsidRPr="008846F1">
        <w:rPr>
          <w:rFonts w:ascii="Times New Roman" w:hAnsi="Times New Roman"/>
        </w:rPr>
        <w:t>patients</w:t>
      </w:r>
      <w:proofErr w:type="spellEnd"/>
      <w:r w:rsidRPr="008846F1">
        <w:rPr>
          <w:rFonts w:ascii="Times New Roman" w:hAnsi="Times New Roman"/>
        </w:rPr>
        <w:t xml:space="preserve"> had </w:t>
      </w:r>
      <w:proofErr w:type="spellStart"/>
      <w:r w:rsidRPr="008846F1">
        <w:rPr>
          <w:rFonts w:ascii="Times New Roman" w:hAnsi="Times New Roman"/>
        </w:rPr>
        <w:t>stage</w:t>
      </w:r>
      <w:proofErr w:type="spellEnd"/>
      <w:r w:rsidRPr="008846F1">
        <w:rPr>
          <w:rFonts w:ascii="Times New Roman" w:hAnsi="Times New Roman"/>
        </w:rPr>
        <w:t xml:space="preserve"> III and 44 (5.4%) had </w:t>
      </w:r>
      <w:proofErr w:type="spellStart"/>
      <w:r w:rsidRPr="008846F1">
        <w:rPr>
          <w:rFonts w:ascii="Times New Roman" w:hAnsi="Times New Roman"/>
        </w:rPr>
        <w:t>stage</w:t>
      </w:r>
      <w:proofErr w:type="spellEnd"/>
      <w:r w:rsidRPr="008846F1">
        <w:rPr>
          <w:rFonts w:ascii="Times New Roman" w:hAnsi="Times New Roman"/>
        </w:rPr>
        <w:t xml:space="preserve"> II </w:t>
      </w:r>
      <w:proofErr w:type="spellStart"/>
      <w:r w:rsidRPr="008846F1">
        <w:rPr>
          <w:rFonts w:ascii="Times New Roman" w:hAnsi="Times New Roman"/>
        </w:rPr>
        <w:t>diseases</w:t>
      </w:r>
      <w:proofErr w:type="spellEnd"/>
      <w:r w:rsidRPr="008846F1">
        <w:rPr>
          <w:rFonts w:ascii="Times New Roman" w:hAnsi="Times New Roman"/>
        </w:rPr>
        <w:t xml:space="preserve">. </w:t>
      </w:r>
      <w:proofErr w:type="spellStart"/>
      <w:r w:rsidRPr="008846F1">
        <w:rPr>
          <w:rFonts w:ascii="Times New Roman" w:hAnsi="Times New Roman"/>
        </w:rPr>
        <w:t>All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received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chemotherapy</w:t>
      </w:r>
      <w:proofErr w:type="spellEnd"/>
      <w:r w:rsidRPr="008846F1">
        <w:rPr>
          <w:rFonts w:ascii="Times New Roman" w:hAnsi="Times New Roman"/>
        </w:rPr>
        <w:t xml:space="preserve">. 139 (17.1%) </w:t>
      </w:r>
      <w:proofErr w:type="spellStart"/>
      <w:r w:rsidRPr="008846F1">
        <w:rPr>
          <w:rFonts w:ascii="Times New Roman" w:hAnsi="Times New Roman"/>
        </w:rPr>
        <w:t>patients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received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trastuzumab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targete</w:t>
      </w:r>
      <w:r>
        <w:rPr>
          <w:rFonts w:ascii="Times New Roman" w:hAnsi="Times New Roman"/>
        </w:rPr>
        <w:t>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ther</w:t>
      </w:r>
      <w:r w:rsidRPr="008846F1">
        <w:rPr>
          <w:rFonts w:ascii="Times New Roman" w:hAnsi="Times New Roman"/>
        </w:rPr>
        <w:t>apy</w:t>
      </w:r>
      <w:proofErr w:type="spellEnd"/>
      <w:r w:rsidRPr="008846F1">
        <w:rPr>
          <w:rFonts w:ascii="Times New Roman" w:hAnsi="Times New Roman"/>
        </w:rPr>
        <w:t xml:space="preserve">. </w:t>
      </w:r>
      <w:proofErr w:type="spellStart"/>
      <w:r w:rsidRPr="008846F1">
        <w:rPr>
          <w:rFonts w:ascii="Times New Roman" w:hAnsi="Times New Roman"/>
        </w:rPr>
        <w:t>Out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of</w:t>
      </w:r>
      <w:proofErr w:type="spellEnd"/>
      <w:r w:rsidRPr="008846F1">
        <w:rPr>
          <w:rFonts w:ascii="Times New Roman" w:hAnsi="Times New Roman"/>
        </w:rPr>
        <w:t xml:space="preserve"> 644 </w:t>
      </w:r>
      <w:proofErr w:type="spellStart"/>
      <w:r w:rsidRPr="008846F1">
        <w:rPr>
          <w:rFonts w:ascii="Times New Roman" w:hAnsi="Times New Roman"/>
        </w:rPr>
        <w:t>patients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with</w:t>
      </w:r>
      <w:proofErr w:type="spellEnd"/>
      <w:r w:rsidRPr="008846F1">
        <w:rPr>
          <w:rFonts w:ascii="Times New Roman" w:hAnsi="Times New Roman"/>
        </w:rPr>
        <w:t xml:space="preserve"> ER and/</w:t>
      </w:r>
      <w:proofErr w:type="spellStart"/>
      <w:r w:rsidRPr="008846F1">
        <w:rPr>
          <w:rFonts w:ascii="Times New Roman" w:hAnsi="Times New Roman"/>
        </w:rPr>
        <w:t>or</w:t>
      </w:r>
      <w:proofErr w:type="spellEnd"/>
      <w:r w:rsidRPr="008846F1">
        <w:rPr>
          <w:rFonts w:ascii="Times New Roman" w:hAnsi="Times New Roman"/>
        </w:rPr>
        <w:t xml:space="preserve"> PR positive, 603 (93.6%) </w:t>
      </w:r>
      <w:proofErr w:type="spellStart"/>
      <w:r w:rsidRPr="008846F1">
        <w:rPr>
          <w:rFonts w:ascii="Times New Roman" w:hAnsi="Times New Roman"/>
        </w:rPr>
        <w:t>received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hormonal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therapy</w:t>
      </w:r>
      <w:proofErr w:type="spellEnd"/>
      <w:r w:rsidRPr="008846F1">
        <w:rPr>
          <w:rFonts w:ascii="Times New Roman" w:hAnsi="Times New Roman"/>
        </w:rPr>
        <w:t xml:space="preserve">. </w:t>
      </w:r>
      <w:proofErr w:type="spellStart"/>
      <w:r w:rsidRPr="008846F1">
        <w:rPr>
          <w:rFonts w:ascii="Times New Roman" w:hAnsi="Times New Roman"/>
        </w:rPr>
        <w:t>The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baseline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characteristics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were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well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balanced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be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tween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two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groups</w:t>
      </w:r>
      <w:proofErr w:type="spellEnd"/>
      <w:r w:rsidRPr="008846F1">
        <w:rPr>
          <w:rFonts w:ascii="Times New Roman" w:hAnsi="Times New Roman"/>
        </w:rPr>
        <w:t xml:space="preserve">. </w:t>
      </w:r>
      <w:proofErr w:type="spellStart"/>
      <w:r w:rsidRPr="008846F1">
        <w:rPr>
          <w:rFonts w:ascii="Times New Roman" w:hAnsi="Times New Roman"/>
        </w:rPr>
        <w:t>With</w:t>
      </w:r>
      <w:proofErr w:type="spellEnd"/>
      <w:r w:rsidRPr="008846F1">
        <w:rPr>
          <w:rFonts w:ascii="Times New Roman" w:hAnsi="Times New Roman"/>
        </w:rPr>
        <w:t xml:space="preserve"> a </w:t>
      </w:r>
      <w:proofErr w:type="spellStart"/>
      <w:r w:rsidRPr="008846F1">
        <w:rPr>
          <w:rFonts w:ascii="Times New Roman" w:hAnsi="Times New Roman"/>
        </w:rPr>
        <w:t>median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follow</w:t>
      </w:r>
      <w:proofErr w:type="spellEnd"/>
      <w:r w:rsidRPr="008846F1">
        <w:rPr>
          <w:rFonts w:ascii="Times New Roman" w:hAnsi="Times New Roman"/>
        </w:rPr>
        <w:t xml:space="preserve">-up </w:t>
      </w:r>
      <w:proofErr w:type="spellStart"/>
      <w:r w:rsidRPr="008846F1">
        <w:rPr>
          <w:rFonts w:ascii="Times New Roman" w:hAnsi="Times New Roman"/>
        </w:rPr>
        <w:t>of</w:t>
      </w:r>
      <w:proofErr w:type="spellEnd"/>
      <w:r w:rsidRPr="008846F1">
        <w:rPr>
          <w:rFonts w:ascii="Times New Roman" w:hAnsi="Times New Roman"/>
        </w:rPr>
        <w:t xml:space="preserve"> 52 </w:t>
      </w:r>
      <w:proofErr w:type="spellStart"/>
      <w:r w:rsidRPr="008846F1">
        <w:rPr>
          <w:rFonts w:ascii="Times New Roman" w:hAnsi="Times New Roman"/>
        </w:rPr>
        <w:t>months</w:t>
      </w:r>
      <w:proofErr w:type="spellEnd"/>
      <w:r w:rsidRPr="008846F1">
        <w:rPr>
          <w:rFonts w:ascii="Times New Roman" w:hAnsi="Times New Roman"/>
        </w:rPr>
        <w:t xml:space="preserve"> (IQR, 39-79) </w:t>
      </w:r>
      <w:proofErr w:type="spellStart"/>
      <w:r w:rsidRPr="008846F1">
        <w:rPr>
          <w:rFonts w:ascii="Times New Roman" w:hAnsi="Times New Roman"/>
        </w:rPr>
        <w:t>for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surviving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patients</w:t>
      </w:r>
      <w:proofErr w:type="spellEnd"/>
      <w:r w:rsidRPr="008846F1">
        <w:rPr>
          <w:rFonts w:ascii="Times New Roman" w:hAnsi="Times New Roman"/>
        </w:rPr>
        <w:t xml:space="preserve">, </w:t>
      </w:r>
      <w:proofErr w:type="spellStart"/>
      <w:r w:rsidRPr="008846F1">
        <w:rPr>
          <w:rFonts w:ascii="Times New Roman" w:hAnsi="Times New Roman"/>
        </w:rPr>
        <w:t>the</w:t>
      </w:r>
      <w:proofErr w:type="spellEnd"/>
      <w:r w:rsidRPr="008846F1">
        <w:rPr>
          <w:rFonts w:ascii="Times New Roman" w:hAnsi="Times New Roman"/>
        </w:rPr>
        <w:t xml:space="preserve"> 5-year </w:t>
      </w:r>
      <w:proofErr w:type="spellStart"/>
      <w:r w:rsidRPr="008846F1">
        <w:rPr>
          <w:rFonts w:ascii="Times New Roman" w:hAnsi="Times New Roman"/>
        </w:rPr>
        <w:t>cumulative</w:t>
      </w:r>
      <w:proofErr w:type="spellEnd"/>
      <w:r w:rsidRPr="008846F1">
        <w:rPr>
          <w:rFonts w:ascii="Times New Roman" w:hAnsi="Times New Roman"/>
        </w:rPr>
        <w:t xml:space="preserve"> incidence </w:t>
      </w:r>
      <w:proofErr w:type="spellStart"/>
      <w:r w:rsidRPr="008846F1">
        <w:rPr>
          <w:rFonts w:ascii="Times New Roman" w:hAnsi="Times New Roman"/>
        </w:rPr>
        <w:t>of</w:t>
      </w:r>
      <w:proofErr w:type="spellEnd"/>
      <w:r w:rsidRPr="008846F1">
        <w:rPr>
          <w:rFonts w:ascii="Times New Roman" w:hAnsi="Times New Roman"/>
        </w:rPr>
        <w:t xml:space="preserve"> LRR </w:t>
      </w:r>
      <w:proofErr w:type="spellStart"/>
      <w:r w:rsidRPr="008846F1">
        <w:rPr>
          <w:rFonts w:ascii="Times New Roman" w:hAnsi="Times New Roman"/>
        </w:rPr>
        <w:t>was</w:t>
      </w:r>
      <w:proofErr w:type="spellEnd"/>
      <w:r w:rsidRPr="008846F1">
        <w:rPr>
          <w:rFonts w:ascii="Times New Roman" w:hAnsi="Times New Roman"/>
        </w:rPr>
        <w:t xml:space="preserve"> 92.8%. </w:t>
      </w:r>
      <w:proofErr w:type="spellStart"/>
      <w:r w:rsidRPr="008846F1">
        <w:rPr>
          <w:rFonts w:ascii="Times New Roman" w:hAnsi="Times New Roman"/>
        </w:rPr>
        <w:t>The</w:t>
      </w:r>
      <w:proofErr w:type="spellEnd"/>
      <w:r w:rsidRPr="008846F1">
        <w:rPr>
          <w:rFonts w:ascii="Times New Roman" w:hAnsi="Times New Roman"/>
        </w:rPr>
        <w:t xml:space="preserve"> 5-year </w:t>
      </w:r>
      <w:proofErr w:type="spellStart"/>
      <w:r w:rsidRPr="008846F1">
        <w:rPr>
          <w:rFonts w:ascii="Times New Roman" w:hAnsi="Times New Roman"/>
        </w:rPr>
        <w:t>distant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metastasis</w:t>
      </w:r>
      <w:proofErr w:type="spellEnd"/>
      <w:r w:rsidRPr="008846F1">
        <w:rPr>
          <w:rFonts w:ascii="Times New Roman" w:hAnsi="Times New Roman"/>
        </w:rPr>
        <w:t xml:space="preserve"> (DM), </w:t>
      </w:r>
      <w:proofErr w:type="spellStart"/>
      <w:r w:rsidRPr="008846F1">
        <w:rPr>
          <w:rFonts w:ascii="Times New Roman" w:hAnsi="Times New Roman"/>
        </w:rPr>
        <w:t>disease</w:t>
      </w:r>
      <w:proofErr w:type="spellEnd"/>
      <w:r w:rsidRPr="008846F1">
        <w:rPr>
          <w:rFonts w:ascii="Times New Roman" w:hAnsi="Times New Roman"/>
        </w:rPr>
        <w:t xml:space="preserve">-free </w:t>
      </w:r>
      <w:proofErr w:type="spellStart"/>
      <w:r w:rsidRPr="008846F1">
        <w:rPr>
          <w:rFonts w:ascii="Times New Roman" w:hAnsi="Times New Roman"/>
        </w:rPr>
        <w:t>survival</w:t>
      </w:r>
      <w:proofErr w:type="spellEnd"/>
      <w:r w:rsidRPr="008846F1">
        <w:rPr>
          <w:rFonts w:ascii="Times New Roman" w:hAnsi="Times New Roman"/>
        </w:rPr>
        <w:t xml:space="preserve"> (DFS) and </w:t>
      </w:r>
      <w:proofErr w:type="spellStart"/>
      <w:r w:rsidRPr="008846F1">
        <w:rPr>
          <w:rFonts w:ascii="Times New Roman" w:hAnsi="Times New Roman"/>
        </w:rPr>
        <w:t>overall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survival</w:t>
      </w:r>
      <w:proofErr w:type="spellEnd"/>
      <w:r w:rsidRPr="008846F1">
        <w:rPr>
          <w:rFonts w:ascii="Times New Roman" w:hAnsi="Times New Roman"/>
        </w:rPr>
        <w:t xml:space="preserve"> (OS) </w:t>
      </w:r>
      <w:proofErr w:type="spellStart"/>
      <w:r w:rsidRPr="008846F1">
        <w:rPr>
          <w:rFonts w:ascii="Times New Roman" w:hAnsi="Times New Roman"/>
        </w:rPr>
        <w:t>were</w:t>
      </w:r>
      <w:proofErr w:type="spellEnd"/>
      <w:r w:rsidRPr="008846F1">
        <w:rPr>
          <w:rFonts w:ascii="Times New Roman" w:hAnsi="Times New Roman"/>
        </w:rPr>
        <w:t xml:space="preserve"> 22.7%, 74.9%, and 86%. </w:t>
      </w:r>
      <w:proofErr w:type="spellStart"/>
      <w:r w:rsidRPr="008846F1">
        <w:rPr>
          <w:rFonts w:ascii="Times New Roman" w:hAnsi="Times New Roman"/>
        </w:rPr>
        <w:t>There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were</w:t>
      </w:r>
      <w:proofErr w:type="spellEnd"/>
      <w:r w:rsidRPr="008846F1">
        <w:rPr>
          <w:rFonts w:ascii="Times New Roman" w:hAnsi="Times New Roman"/>
        </w:rPr>
        <w:t xml:space="preserve"> no </w:t>
      </w:r>
      <w:proofErr w:type="spellStart"/>
      <w:r w:rsidRPr="008846F1">
        <w:rPr>
          <w:rFonts w:ascii="Times New Roman" w:hAnsi="Times New Roman"/>
        </w:rPr>
        <w:t>significant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differences</w:t>
      </w:r>
      <w:proofErr w:type="spellEnd"/>
      <w:r w:rsidRPr="008846F1">
        <w:rPr>
          <w:rFonts w:ascii="Times New Roman" w:hAnsi="Times New Roman"/>
        </w:rPr>
        <w:t xml:space="preserve"> i</w:t>
      </w:r>
      <w:r w:rsidR="009B7A9C">
        <w:rPr>
          <w:rFonts w:ascii="Times New Roman" w:hAnsi="Times New Roman"/>
        </w:rPr>
        <w:t>n 5-year LRR (8.4% vs. 6.0%, P =</w:t>
      </w:r>
      <w:bookmarkStart w:id="0" w:name="_GoBack"/>
      <w:bookmarkEnd w:id="0"/>
      <w:r w:rsidRPr="008846F1">
        <w:rPr>
          <w:rFonts w:ascii="Times New Roman" w:hAnsi="Times New Roman"/>
        </w:rPr>
        <w:t xml:space="preserve"> 0.396), DM (21.3% vs. 24.3%, P </w:t>
      </w:r>
      <w:r>
        <w:rPr>
          <w:rFonts w:ascii="Times New Roman" w:hAnsi="Times New Roman"/>
        </w:rPr>
        <w:t>=</w:t>
      </w:r>
      <w:r w:rsidRPr="008846F1">
        <w:rPr>
          <w:rFonts w:ascii="Times New Roman" w:hAnsi="Times New Roman"/>
        </w:rPr>
        <w:t xml:space="preserve"> 0.530), DFS (75.1% vs. 74.6%, P </w:t>
      </w:r>
      <w:r>
        <w:rPr>
          <w:rFonts w:ascii="Times New Roman" w:hAnsi="Times New Roman"/>
        </w:rPr>
        <w:t>=</w:t>
      </w:r>
      <w:r w:rsidRPr="008846F1">
        <w:rPr>
          <w:rFonts w:ascii="Times New Roman" w:hAnsi="Times New Roman"/>
        </w:rPr>
        <w:t xml:space="preserve"> 0.841), and OS (84.9% vs. 87.1%, P </w:t>
      </w:r>
      <w:r>
        <w:rPr>
          <w:rFonts w:ascii="Times New Roman" w:hAnsi="Times New Roman"/>
        </w:rPr>
        <w:t>=</w:t>
      </w:r>
      <w:r w:rsidRPr="008846F1">
        <w:rPr>
          <w:rFonts w:ascii="Times New Roman" w:hAnsi="Times New Roman"/>
        </w:rPr>
        <w:t xml:space="preserve"> 0.562) </w:t>
      </w:r>
      <w:proofErr w:type="spellStart"/>
      <w:r w:rsidRPr="008846F1">
        <w:rPr>
          <w:rFonts w:ascii="Times New Roman" w:hAnsi="Times New Roman"/>
        </w:rPr>
        <w:t>between</w:t>
      </w:r>
      <w:proofErr w:type="spellEnd"/>
      <w:r w:rsidRPr="008846F1">
        <w:rPr>
          <w:rFonts w:ascii="Times New Roman" w:hAnsi="Times New Roman"/>
        </w:rPr>
        <w:t xml:space="preserve"> HFRT and CFRT </w:t>
      </w:r>
      <w:proofErr w:type="spellStart"/>
      <w:r w:rsidRPr="008846F1">
        <w:rPr>
          <w:rFonts w:ascii="Times New Roman" w:hAnsi="Times New Roman"/>
        </w:rPr>
        <w:t>group</w:t>
      </w:r>
      <w:proofErr w:type="spellEnd"/>
      <w:r w:rsidRPr="008846F1">
        <w:rPr>
          <w:rFonts w:ascii="Times New Roman" w:hAnsi="Times New Roman"/>
        </w:rPr>
        <w:t xml:space="preserve">. </w:t>
      </w:r>
      <w:proofErr w:type="spellStart"/>
      <w:r w:rsidRPr="008846F1"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incidences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of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symptomatic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radiation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pneumonitis</w:t>
      </w:r>
      <w:proofErr w:type="spellEnd"/>
      <w:r w:rsidRPr="008846F1">
        <w:rPr>
          <w:rFonts w:ascii="Times New Roman" w:hAnsi="Times New Roman"/>
        </w:rPr>
        <w:t xml:space="preserve">, </w:t>
      </w:r>
      <w:proofErr w:type="spellStart"/>
      <w:r w:rsidRPr="008846F1">
        <w:rPr>
          <w:rFonts w:ascii="Times New Roman" w:hAnsi="Times New Roman"/>
        </w:rPr>
        <w:t>lymphedema</w:t>
      </w:r>
      <w:proofErr w:type="spellEnd"/>
      <w:r w:rsidRPr="008846F1">
        <w:rPr>
          <w:rFonts w:ascii="Times New Roman" w:hAnsi="Times New Roman"/>
        </w:rPr>
        <w:t xml:space="preserve">, and </w:t>
      </w:r>
      <w:proofErr w:type="spellStart"/>
      <w:r w:rsidRPr="008846F1">
        <w:rPr>
          <w:rFonts w:ascii="Times New Roman" w:hAnsi="Times New Roman"/>
        </w:rPr>
        <w:t>shoulder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disorder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were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similar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between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the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two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groups</w:t>
      </w:r>
      <w:proofErr w:type="spellEnd"/>
      <w:r w:rsidRPr="008846F1">
        <w:rPr>
          <w:rFonts w:ascii="Times New Roman" w:hAnsi="Times New Roman"/>
        </w:rPr>
        <w:t xml:space="preserve">, but </w:t>
      </w:r>
      <w:proofErr w:type="spellStart"/>
      <w:r w:rsidRPr="008846F1">
        <w:rPr>
          <w:rFonts w:ascii="Times New Roman" w:hAnsi="Times New Roman"/>
        </w:rPr>
        <w:t>there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was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less</w:t>
      </w:r>
      <w:proofErr w:type="spellEnd"/>
      <w:r w:rsidRPr="008846F1">
        <w:rPr>
          <w:rFonts w:ascii="Times New Roman" w:hAnsi="Times New Roman"/>
        </w:rPr>
        <w:t xml:space="preserve"> grade 3 </w:t>
      </w:r>
      <w:proofErr w:type="spellStart"/>
      <w:r w:rsidRPr="008846F1">
        <w:rPr>
          <w:rFonts w:ascii="Times New Roman" w:hAnsi="Times New Roman"/>
        </w:rPr>
        <w:t>acute</w:t>
      </w:r>
      <w:proofErr w:type="spellEnd"/>
      <w:r w:rsidRPr="008846F1">
        <w:rPr>
          <w:rFonts w:ascii="Times New Roman" w:hAnsi="Times New Roman"/>
        </w:rPr>
        <w:t xml:space="preserve"> skin toxicity in HFRT </w:t>
      </w:r>
      <w:proofErr w:type="spellStart"/>
      <w:r w:rsidRPr="008846F1">
        <w:rPr>
          <w:rFonts w:ascii="Times New Roman" w:hAnsi="Times New Roman"/>
        </w:rPr>
        <w:t>group</w:t>
      </w:r>
      <w:proofErr w:type="spellEnd"/>
      <w:r w:rsidRPr="008846F1">
        <w:rPr>
          <w:rFonts w:ascii="Times New Roman" w:hAnsi="Times New Roman"/>
        </w:rPr>
        <w:t xml:space="preserve">. </w:t>
      </w:r>
      <w:proofErr w:type="spellStart"/>
      <w:r w:rsidRPr="008846F1">
        <w:rPr>
          <w:rFonts w:ascii="Times New Roman" w:hAnsi="Times New Roman"/>
        </w:rPr>
        <w:t>Four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patients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developed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ischemic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heart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disease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with</w:t>
      </w:r>
      <w:proofErr w:type="spellEnd"/>
      <w:r w:rsidRPr="008846F1">
        <w:rPr>
          <w:rFonts w:ascii="Times New Roman" w:hAnsi="Times New Roman"/>
        </w:rPr>
        <w:t xml:space="preserve"> 1 in HFRT and 3 in CFRT </w:t>
      </w:r>
      <w:proofErr w:type="spellStart"/>
      <w:r w:rsidRPr="008846F1">
        <w:rPr>
          <w:rFonts w:ascii="Times New Roman" w:hAnsi="Times New Roman"/>
        </w:rPr>
        <w:t>group</w:t>
      </w:r>
      <w:proofErr w:type="spellEnd"/>
      <w:r w:rsidRPr="008846F1">
        <w:rPr>
          <w:rFonts w:ascii="Times New Roman" w:hAnsi="Times New Roman"/>
        </w:rPr>
        <w:t xml:space="preserve">. No </w:t>
      </w:r>
      <w:proofErr w:type="spellStart"/>
      <w:r w:rsidRPr="008846F1">
        <w:rPr>
          <w:rFonts w:ascii="Times New Roman" w:hAnsi="Times New Roman"/>
        </w:rPr>
        <w:t>brachial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plexopathy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occurred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during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follow</w:t>
      </w:r>
      <w:proofErr w:type="spellEnd"/>
      <w:r w:rsidRPr="008846F1">
        <w:rPr>
          <w:rFonts w:ascii="Times New Roman" w:hAnsi="Times New Roman"/>
        </w:rPr>
        <w:t xml:space="preserve">-up. </w:t>
      </w:r>
    </w:p>
    <w:p w14:paraId="1BDED7F1" w14:textId="77777777" w:rsidR="008846F1" w:rsidRPr="008846F1" w:rsidRDefault="008846F1" w:rsidP="009B7A9C">
      <w:pPr>
        <w:pStyle w:val="NormalWeb"/>
        <w:spacing w:before="0" w:beforeAutospacing="0" w:after="0" w:afterAutospacing="0" w:line="360" w:lineRule="auto"/>
        <w:rPr>
          <w:rFonts w:ascii="Times New Roman" w:hAnsi="Times New Roman"/>
        </w:rPr>
      </w:pPr>
      <w:proofErr w:type="spellStart"/>
      <w:r w:rsidRPr="009B7A9C">
        <w:rPr>
          <w:rFonts w:ascii="Times New Roman" w:hAnsi="Times New Roman"/>
          <w:b/>
        </w:rPr>
        <w:t>Conclusion</w:t>
      </w:r>
      <w:proofErr w:type="spellEnd"/>
      <w:r w:rsidRPr="009B7A9C">
        <w:rPr>
          <w:rFonts w:ascii="Times New Roman" w:hAnsi="Times New Roman"/>
          <w:b/>
        </w:rPr>
        <w:t>:</w:t>
      </w:r>
      <w:r w:rsidRPr="008846F1">
        <w:rPr>
          <w:rFonts w:ascii="Times New Roman" w:hAnsi="Times New Roman"/>
        </w:rPr>
        <w:t xml:space="preserve"> In </w:t>
      </w:r>
      <w:proofErr w:type="spellStart"/>
      <w:r w:rsidRPr="008846F1">
        <w:rPr>
          <w:rFonts w:ascii="Times New Roman" w:hAnsi="Times New Roman"/>
        </w:rPr>
        <w:t>patients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with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high</w:t>
      </w:r>
      <w:proofErr w:type="spellEnd"/>
      <w:r w:rsidRPr="008846F1">
        <w:rPr>
          <w:rFonts w:ascii="Times New Roman" w:hAnsi="Times New Roman"/>
        </w:rPr>
        <w:t xml:space="preserve">-risk </w:t>
      </w:r>
      <w:proofErr w:type="spellStart"/>
      <w:r w:rsidRPr="008846F1">
        <w:rPr>
          <w:rFonts w:ascii="Times New Roman" w:hAnsi="Times New Roman"/>
        </w:rPr>
        <w:t>breast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cancer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after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mastectomy</w:t>
      </w:r>
      <w:proofErr w:type="spellEnd"/>
      <w:r w:rsidRPr="008846F1">
        <w:rPr>
          <w:rFonts w:ascii="Times New Roman" w:hAnsi="Times New Roman"/>
        </w:rPr>
        <w:t xml:space="preserve">, 43.5 </w:t>
      </w:r>
      <w:proofErr w:type="spellStart"/>
      <w:r w:rsidRPr="008846F1">
        <w:rPr>
          <w:rFonts w:ascii="Times New Roman" w:hAnsi="Times New Roman"/>
        </w:rPr>
        <w:t>Gy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delivered</w:t>
      </w:r>
      <w:proofErr w:type="spellEnd"/>
      <w:r w:rsidRPr="008846F1">
        <w:rPr>
          <w:rFonts w:ascii="Times New Roman" w:hAnsi="Times New Roman"/>
        </w:rPr>
        <w:t xml:space="preserve"> in 15 </w:t>
      </w:r>
      <w:proofErr w:type="spellStart"/>
      <w:r w:rsidRPr="008846F1">
        <w:rPr>
          <w:rFonts w:ascii="Times New Roman" w:hAnsi="Times New Roman"/>
        </w:rPr>
        <w:t>fractions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over</w:t>
      </w:r>
      <w:proofErr w:type="spellEnd"/>
      <w:r w:rsidRPr="008846F1">
        <w:rPr>
          <w:rFonts w:ascii="Times New Roman" w:hAnsi="Times New Roman"/>
        </w:rPr>
        <w:t xml:space="preserve"> 3 </w:t>
      </w:r>
      <w:proofErr w:type="spellStart"/>
      <w:r w:rsidRPr="008846F1">
        <w:rPr>
          <w:rFonts w:ascii="Times New Roman" w:hAnsi="Times New Roman"/>
        </w:rPr>
        <w:t>weeks</w:t>
      </w:r>
      <w:proofErr w:type="spellEnd"/>
      <w:r w:rsidRPr="008846F1">
        <w:rPr>
          <w:rFonts w:ascii="Times New Roman" w:hAnsi="Times New Roman"/>
        </w:rPr>
        <w:t xml:space="preserve"> has </w:t>
      </w:r>
      <w:proofErr w:type="spellStart"/>
      <w:r w:rsidRPr="008846F1">
        <w:rPr>
          <w:rFonts w:ascii="Times New Roman" w:hAnsi="Times New Roman"/>
        </w:rPr>
        <w:t>comparable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efficacy</w:t>
      </w:r>
      <w:proofErr w:type="spellEnd"/>
      <w:r w:rsidRPr="008846F1">
        <w:rPr>
          <w:rFonts w:ascii="Times New Roman" w:hAnsi="Times New Roman"/>
        </w:rPr>
        <w:t xml:space="preserve"> and toxicity </w:t>
      </w:r>
      <w:proofErr w:type="spellStart"/>
      <w:r w:rsidRPr="008846F1">
        <w:rPr>
          <w:rFonts w:ascii="Times New Roman" w:hAnsi="Times New Roman"/>
        </w:rPr>
        <w:t>at</w:t>
      </w:r>
      <w:proofErr w:type="spellEnd"/>
      <w:r w:rsidRPr="008846F1">
        <w:rPr>
          <w:rFonts w:ascii="Times New Roman" w:hAnsi="Times New Roman"/>
        </w:rPr>
        <w:t xml:space="preserve"> 5 </w:t>
      </w:r>
      <w:proofErr w:type="spellStart"/>
      <w:r w:rsidRPr="008846F1">
        <w:rPr>
          <w:rFonts w:ascii="Times New Roman" w:hAnsi="Times New Roman"/>
        </w:rPr>
        <w:t>years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with</w:t>
      </w:r>
      <w:proofErr w:type="spellEnd"/>
      <w:r w:rsidRPr="008846F1">
        <w:rPr>
          <w:rFonts w:ascii="Times New Roman" w:hAnsi="Times New Roman"/>
        </w:rPr>
        <w:t xml:space="preserve"> standard </w:t>
      </w:r>
      <w:proofErr w:type="spellStart"/>
      <w:r w:rsidRPr="008846F1">
        <w:rPr>
          <w:rFonts w:ascii="Times New Roman" w:hAnsi="Times New Roman"/>
        </w:rPr>
        <w:t>fractionation</w:t>
      </w:r>
      <w:proofErr w:type="spellEnd"/>
      <w:r w:rsidRPr="008846F1">
        <w:rPr>
          <w:rFonts w:ascii="Times New Roman" w:hAnsi="Times New Roman"/>
        </w:rPr>
        <w:t xml:space="preserve">. Long-term </w:t>
      </w:r>
      <w:proofErr w:type="spellStart"/>
      <w:r w:rsidRPr="008846F1">
        <w:rPr>
          <w:rFonts w:ascii="Times New Roman" w:hAnsi="Times New Roman"/>
        </w:rPr>
        <w:t>follow</w:t>
      </w:r>
      <w:proofErr w:type="spellEnd"/>
      <w:r w:rsidRPr="008846F1">
        <w:rPr>
          <w:rFonts w:ascii="Times New Roman" w:hAnsi="Times New Roman"/>
        </w:rPr>
        <w:t xml:space="preserve">-up </w:t>
      </w:r>
      <w:proofErr w:type="spellStart"/>
      <w:r w:rsidRPr="008846F1">
        <w:rPr>
          <w:rFonts w:ascii="Times New Roman" w:hAnsi="Times New Roman"/>
        </w:rPr>
        <w:t>is</w:t>
      </w:r>
      <w:proofErr w:type="spellEnd"/>
      <w:r w:rsidRPr="008846F1">
        <w:rPr>
          <w:rFonts w:ascii="Times New Roman" w:hAnsi="Times New Roman"/>
        </w:rPr>
        <w:t xml:space="preserve"> </w:t>
      </w:r>
      <w:proofErr w:type="spellStart"/>
      <w:r w:rsidRPr="008846F1">
        <w:rPr>
          <w:rFonts w:ascii="Times New Roman" w:hAnsi="Times New Roman"/>
        </w:rPr>
        <w:t>required</w:t>
      </w:r>
      <w:proofErr w:type="spellEnd"/>
      <w:r w:rsidRPr="008846F1">
        <w:rPr>
          <w:rFonts w:ascii="Times New Roman" w:hAnsi="Times New Roman"/>
        </w:rPr>
        <w:t xml:space="preserve">. </w:t>
      </w:r>
    </w:p>
    <w:p w14:paraId="4F0F0487" w14:textId="77777777" w:rsidR="001F110E" w:rsidRPr="008846F1" w:rsidRDefault="001F110E">
      <w:pPr>
        <w:rPr>
          <w:rFonts w:ascii="Times New Roman" w:hAnsi="Times New Roman" w:cs="Times New Roman"/>
          <w:sz w:val="20"/>
          <w:szCs w:val="20"/>
        </w:rPr>
      </w:pPr>
    </w:p>
    <w:sectPr w:rsidR="001F110E" w:rsidRPr="008846F1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F1"/>
    <w:rsid w:val="001F110E"/>
    <w:rsid w:val="008846F1"/>
    <w:rsid w:val="009B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F74B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6F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46F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427</Words>
  <Characters>2438</Characters>
  <Application>Microsoft Macintosh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2017-10-23T11:47:00Z</dcterms:created>
  <dcterms:modified xsi:type="dcterms:W3CDTF">2017-10-26T11:14:00Z</dcterms:modified>
</cp:coreProperties>
</file>