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CA473" w14:textId="77777777" w:rsidR="000F0D97" w:rsidRPr="000F0D97" w:rsidRDefault="000F0D97" w:rsidP="000F0D97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F0D97">
        <w:rPr>
          <w:rFonts w:ascii="Times New Roman" w:hAnsi="Times New Roman" w:cs="Times New Roman"/>
          <w:b/>
          <w:bCs/>
          <w:sz w:val="28"/>
          <w:szCs w:val="28"/>
        </w:rPr>
        <w:t>Alliance</w:t>
      </w:r>
      <w:proofErr w:type="spellEnd"/>
      <w:r w:rsidRPr="000F0D97">
        <w:rPr>
          <w:rFonts w:ascii="Times New Roman" w:hAnsi="Times New Roman" w:cs="Times New Roman"/>
          <w:b/>
          <w:bCs/>
          <w:sz w:val="28"/>
          <w:szCs w:val="28"/>
        </w:rPr>
        <w:t xml:space="preserve"> A071801 </w:t>
      </w:r>
      <w:proofErr w:type="spellStart"/>
      <w:r w:rsidRPr="000F0D97">
        <w:rPr>
          <w:rFonts w:ascii="Times New Roman" w:hAnsi="Times New Roman" w:cs="Times New Roman"/>
          <w:b/>
          <w:bCs/>
          <w:sz w:val="28"/>
          <w:szCs w:val="28"/>
        </w:rPr>
        <w:t>Phase</w:t>
      </w:r>
      <w:proofErr w:type="spellEnd"/>
      <w:r w:rsidRPr="000F0D97">
        <w:rPr>
          <w:rFonts w:ascii="Times New Roman" w:hAnsi="Times New Roman" w:cs="Times New Roman"/>
          <w:b/>
          <w:bCs/>
          <w:sz w:val="28"/>
          <w:szCs w:val="28"/>
        </w:rPr>
        <w:t xml:space="preserve"> III Trial </w:t>
      </w:r>
      <w:proofErr w:type="spellStart"/>
      <w:r w:rsidRPr="000F0D97">
        <w:rPr>
          <w:rFonts w:ascii="Times New Roman" w:hAnsi="Times New Roman" w:cs="Times New Roman"/>
          <w:b/>
          <w:bCs/>
          <w:sz w:val="28"/>
          <w:szCs w:val="28"/>
        </w:rPr>
        <w:t>Postoperative</w:t>
      </w:r>
      <w:proofErr w:type="spellEnd"/>
      <w:r w:rsidRPr="000F0D97">
        <w:rPr>
          <w:rFonts w:ascii="Times New Roman" w:hAnsi="Times New Roman" w:cs="Times New Roman"/>
          <w:b/>
          <w:bCs/>
          <w:sz w:val="28"/>
          <w:szCs w:val="28"/>
        </w:rPr>
        <w:t xml:space="preserve"> Single </w:t>
      </w:r>
      <w:proofErr w:type="spellStart"/>
      <w:r w:rsidRPr="000F0D97">
        <w:rPr>
          <w:rFonts w:ascii="Times New Roman" w:hAnsi="Times New Roman" w:cs="Times New Roman"/>
          <w:b/>
          <w:bCs/>
          <w:sz w:val="28"/>
          <w:szCs w:val="28"/>
        </w:rPr>
        <w:t>Fraction</w:t>
      </w:r>
      <w:proofErr w:type="spellEnd"/>
      <w:r w:rsidRPr="000F0D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F0D97">
        <w:rPr>
          <w:rFonts w:ascii="Times New Roman" w:hAnsi="Times New Roman" w:cs="Times New Roman"/>
          <w:b/>
          <w:bCs/>
          <w:sz w:val="28"/>
          <w:szCs w:val="28"/>
        </w:rPr>
        <w:t>Stereotactic</w:t>
      </w:r>
      <w:proofErr w:type="spellEnd"/>
      <w:r w:rsidRPr="000F0D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F0D97">
        <w:rPr>
          <w:rFonts w:ascii="Times New Roman" w:hAnsi="Times New Roman" w:cs="Times New Roman"/>
          <w:b/>
          <w:bCs/>
          <w:sz w:val="28"/>
          <w:szCs w:val="28"/>
        </w:rPr>
        <w:t>Radiosurgery</w:t>
      </w:r>
      <w:proofErr w:type="spellEnd"/>
      <w:r w:rsidRPr="000F0D97">
        <w:rPr>
          <w:rFonts w:ascii="Times New Roman" w:hAnsi="Times New Roman" w:cs="Times New Roman"/>
          <w:b/>
          <w:bCs/>
          <w:sz w:val="28"/>
          <w:szCs w:val="28"/>
        </w:rPr>
        <w:t xml:space="preserve"> (SRS) vs. </w:t>
      </w:r>
      <w:proofErr w:type="spellStart"/>
      <w:r w:rsidRPr="000F0D97">
        <w:rPr>
          <w:rFonts w:ascii="Times New Roman" w:hAnsi="Times New Roman" w:cs="Times New Roman"/>
          <w:b/>
          <w:bCs/>
          <w:sz w:val="28"/>
          <w:szCs w:val="28"/>
        </w:rPr>
        <w:t>Fractionated</w:t>
      </w:r>
      <w:proofErr w:type="spellEnd"/>
      <w:r w:rsidRPr="000F0D97">
        <w:rPr>
          <w:rFonts w:ascii="Times New Roman" w:hAnsi="Times New Roman" w:cs="Times New Roman"/>
          <w:b/>
          <w:bCs/>
          <w:sz w:val="28"/>
          <w:szCs w:val="28"/>
        </w:rPr>
        <w:t xml:space="preserve"> SRS (</w:t>
      </w:r>
      <w:proofErr w:type="spellStart"/>
      <w:r w:rsidRPr="000F0D97">
        <w:rPr>
          <w:rFonts w:ascii="Times New Roman" w:hAnsi="Times New Roman" w:cs="Times New Roman"/>
          <w:b/>
          <w:bCs/>
          <w:sz w:val="28"/>
          <w:szCs w:val="28"/>
        </w:rPr>
        <w:t>fSRS</w:t>
      </w:r>
      <w:proofErr w:type="spellEnd"/>
      <w:r w:rsidRPr="000F0D97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proofErr w:type="spellStart"/>
      <w:r w:rsidRPr="000F0D97">
        <w:rPr>
          <w:rFonts w:ascii="Times New Roman" w:hAnsi="Times New Roman" w:cs="Times New Roman"/>
          <w:b/>
          <w:bCs/>
          <w:sz w:val="28"/>
          <w:szCs w:val="28"/>
        </w:rPr>
        <w:t>for</w:t>
      </w:r>
      <w:proofErr w:type="spellEnd"/>
      <w:r w:rsidRPr="000F0D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F0D97">
        <w:rPr>
          <w:rFonts w:ascii="Times New Roman" w:hAnsi="Times New Roman" w:cs="Times New Roman"/>
          <w:b/>
          <w:bCs/>
          <w:sz w:val="28"/>
          <w:szCs w:val="28"/>
        </w:rPr>
        <w:t>Resected</w:t>
      </w:r>
      <w:proofErr w:type="spellEnd"/>
      <w:r w:rsidRPr="000F0D97">
        <w:rPr>
          <w:rFonts w:ascii="Times New Roman" w:hAnsi="Times New Roman" w:cs="Times New Roman"/>
          <w:b/>
          <w:bCs/>
          <w:sz w:val="28"/>
          <w:szCs w:val="28"/>
        </w:rPr>
        <w:t xml:space="preserve"> Brain </w:t>
      </w:r>
      <w:proofErr w:type="spellStart"/>
      <w:r w:rsidRPr="000F0D97">
        <w:rPr>
          <w:rFonts w:ascii="Times New Roman" w:hAnsi="Times New Roman" w:cs="Times New Roman"/>
          <w:b/>
          <w:bCs/>
          <w:sz w:val="28"/>
          <w:szCs w:val="28"/>
        </w:rPr>
        <w:t>Metastasis</w:t>
      </w:r>
      <w:proofErr w:type="spellEnd"/>
    </w:p>
    <w:p w14:paraId="50CAC787" w14:textId="38B37573" w:rsidR="000F0D97" w:rsidRPr="000F0D97" w:rsidRDefault="000F0D97" w:rsidP="000F0D9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Ayal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Aizer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gram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MD </w:t>
      </w:r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-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Brigham</w:t>
      </w:r>
      <w:proofErr w:type="spellEnd"/>
      <w:proofErr w:type="gram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Women's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Hospital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Boston, MA</w:t>
      </w:r>
    </w:p>
    <w:p w14:paraId="0E555F49" w14:textId="77777777" w:rsidR="000F0D97" w:rsidRPr="000F0D97" w:rsidRDefault="000F0D97" w:rsidP="000F0D97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P. D. Brown</w:t>
      </w:r>
      <w:r w:rsidRPr="000F0D97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</w:t>
      </w:r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K. V. Ballman</w:t>
      </w:r>
      <w:r w:rsidRPr="000F0D97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2</w:t>
      </w:r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 </w:t>
      </w:r>
      <w:r w:rsidRPr="000F0D97">
        <w:rPr>
          <w:rFonts w:ascii="Times New Roman" w:eastAsia="Times New Roman" w:hAnsi="Times New Roman" w:cs="Times New Roman"/>
          <w:color w:val="000000"/>
          <w:kern w:val="0"/>
          <w:u w:val="single"/>
          <w:lang w:eastAsia="cs-CZ"/>
          <w14:ligatures w14:val="none"/>
        </w:rPr>
        <w:t>A. A. Aizer</w:t>
      </w:r>
      <w:r w:rsidRPr="000F0D97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3</w:t>
      </w:r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K. E. Dooley</w:t>
      </w:r>
      <w:r w:rsidRPr="000F0D97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4</w:t>
      </w:r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T. J. C. Wang</w:t>
      </w:r>
      <w:r w:rsidRPr="000F0D97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5</w:t>
      </w:r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D. Palmer</w:t>
      </w:r>
      <w:r w:rsidRPr="000F0D97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6</w:t>
      </w:r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V. Gondi</w:t>
      </w:r>
      <w:r w:rsidRPr="000F0D97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7</w:t>
      </w:r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A. Attia</w:t>
      </w:r>
      <w:r w:rsidRPr="000F0D97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8</w:t>
      </w:r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Greenspoon</w:t>
      </w:r>
      <w:r w:rsidRPr="000F0D97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9</w:t>
      </w:r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T. Kaufmann</w:t>
      </w:r>
      <w:r w:rsidRPr="000F0D97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10</w:t>
      </w:r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L. Peterson</w:t>
      </w:r>
      <w:r w:rsidRPr="000F0D97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8</w:t>
      </w:r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H. H. M. Yu</w:t>
      </w:r>
      <w:r w:rsidRPr="000F0D97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11</w:t>
      </w:r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A. Butts</w:t>
      </w:r>
      <w:r w:rsidRPr="000F0D97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12</w:t>
      </w:r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T. S. Armstrong</w:t>
      </w:r>
      <w:r w:rsidRPr="000F0D97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13</w:t>
      </w:r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C. Chung</w:t>
      </w:r>
      <w:r w:rsidRPr="000F0D97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14</w:t>
      </w:r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G. Rao</w:t>
      </w:r>
      <w:r w:rsidRPr="000F0D97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15</w:t>
      </w:r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P. Brastianos</w:t>
      </w:r>
      <w:r w:rsidRPr="000F0D97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16</w:t>
      </w:r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and E. Galanis</w:t>
      </w:r>
      <w:r w:rsidRPr="000F0D97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10</w:t>
      </w:r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; 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Neurologic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Surgery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,, Rochester, MN, 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2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Alliance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Statistics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and Data Center, Mayo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Clinic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Rochester, MN, 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3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Brigham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and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Women’s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Hospital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Dana-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Farber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Institute, Harvard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Medical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School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Boston, MA, 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4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Alliance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Statistics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and Data Management Center, Mayo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Clinic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Rochester, MN, 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5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Columbia University Irving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Medical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New York, NY, 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6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James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Hospital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/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Wexner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Medical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The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Ohio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State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University, Columbus, OH, 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7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Northwestern University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Feinberg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School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Medicine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Chicago, IL, 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8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Mayo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Clinic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Jacksonville, FL, 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9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Juravinski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Centre,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Hamilton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ON,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Canada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 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10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Mayo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Clinic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Rochester, MN, 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11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H. Lee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Moffitt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 and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Research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Institute, Department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Tampa, FL, 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12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Medical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College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Wisconsin,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Milwaukee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WI, United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States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 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13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NCI Center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for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Research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Bethesda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MD, 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14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Division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The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University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Texas MD Anderson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Houston, TX, 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15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Baylor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College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Medicine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Houston, TX, United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States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 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16</w:t>
      </w:r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Medicine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Massachusetts General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Hospital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/Harvard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Medical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School</w:t>
      </w:r>
      <w:proofErr w:type="spellEnd"/>
      <w:r w:rsidRPr="000F0D97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Boston, MA</w:t>
      </w:r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</w:r>
    </w:p>
    <w:p w14:paraId="20116032" w14:textId="3836211D" w:rsidR="000F0D97" w:rsidRPr="000F0D97" w:rsidRDefault="000F0D97" w:rsidP="000F0D97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0F0D97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Purpose</w:t>
      </w:r>
      <w:proofErr w:type="spellEnd"/>
      <w:r w:rsidRPr="000F0D97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/</w:t>
      </w:r>
      <w:proofErr w:type="spellStart"/>
      <w:r w:rsidRPr="000F0D97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Objective</w:t>
      </w:r>
      <w:proofErr w:type="spellEnd"/>
      <w:r w:rsidRPr="000F0D97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(s):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In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brain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metastases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post-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operative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SRS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delivered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1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fraction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 standard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care but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local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control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decreases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increasing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target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size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To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improve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tumor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control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fractionated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SRS (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fSRS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often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favored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large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surgical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cavities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However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there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lack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high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-level data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comparing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efficacy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fSRS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versus SRS.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primary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objective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Alliance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A071801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ascertain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if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time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surgical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bed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failure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increased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fSRS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compared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SRS in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resected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brain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metastasis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</w:t>
      </w:r>
    </w:p>
    <w:p w14:paraId="15D7A921" w14:textId="34197944" w:rsidR="000F0D97" w:rsidRPr="000F0D97" w:rsidRDefault="000F0D97" w:rsidP="000F0D97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0F0D97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Materials</w:t>
      </w:r>
      <w:proofErr w:type="spellEnd"/>
      <w:r w:rsidRPr="000F0D97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/</w:t>
      </w:r>
      <w:proofErr w:type="spellStart"/>
      <w:r w:rsidRPr="000F0D97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Methods</w:t>
      </w:r>
      <w:proofErr w:type="spellEnd"/>
      <w:r w:rsidRPr="000F0D97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This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multi-institutional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cooperative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group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trial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randomized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1 to 4 brain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metastases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either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SRS (</w:t>
      </w:r>
      <w:proofErr w:type="gram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12-20Gy</w:t>
      </w:r>
      <w:proofErr w:type="gram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by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volume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fSRS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gram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27Gy</w:t>
      </w:r>
      <w:proofErr w:type="gram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/3 &lt;30cc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gram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30Gy</w:t>
      </w:r>
      <w:proofErr w:type="gram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/5 </w:t>
      </w:r>
      <w:r w:rsidRPr="000F0D97">
        <w:rPr>
          <w:rFonts w:ascii="Times New Roman" w:eastAsia="Times New Roman" w:hAnsi="Times New Roman" w:cs="Times New Roman"/>
          <w:color w:val="000000"/>
          <w:kern w:val="0"/>
          <w:u w:val="single"/>
          <w:lang w:eastAsia="cs-CZ"/>
          <w14:ligatures w14:val="none"/>
        </w:rPr>
        <w:t>&gt;</w:t>
      </w:r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30cc)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after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resection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one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lesion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 </w:t>
      </w:r>
      <w:r w:rsidRPr="000F0D97">
        <w:rPr>
          <w:rFonts w:ascii="Times New Roman" w:eastAsia="Times New Roman" w:hAnsi="Times New Roman" w:cs="Times New Roman"/>
          <w:color w:val="000000"/>
          <w:kern w:val="0"/>
          <w:u w:val="single"/>
          <w:lang w:eastAsia="cs-CZ"/>
          <w14:ligatures w14:val="none"/>
        </w:rPr>
        <w:t>&gt;</w:t>
      </w:r>
      <w:proofErr w:type="gram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2cm</w:t>
      </w:r>
      <w:proofErr w:type="gram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Intact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metastases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treated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either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SRS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fSRS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per study arm.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Stratification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included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age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gram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(&lt; 60</w:t>
      </w:r>
      <w:proofErr w:type="gram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years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vs. = 60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years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), use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planned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use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either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targeted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therapy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immunotherapy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within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4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weeks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after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radiotherapy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and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maximal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diameter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resection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cavity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(=</w:t>
      </w:r>
      <w:proofErr w:type="gram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3cm</w:t>
      </w:r>
      <w:proofErr w:type="gram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vs. &gt;</w:t>
      </w:r>
      <w:proofErr w:type="gram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3cm</w:t>
      </w:r>
      <w:proofErr w:type="gram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).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primary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endpoint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time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surgical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bed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failure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Major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secondary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endpoints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included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local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control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intact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brain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metastases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overall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survival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and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radiation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necrosis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</w:t>
      </w:r>
    </w:p>
    <w:p w14:paraId="03215449" w14:textId="599F3CB2" w:rsidR="000F0D97" w:rsidRPr="000F0D97" w:rsidRDefault="000F0D97" w:rsidP="000F0D97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0F0D97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Results</w:t>
      </w:r>
      <w:proofErr w:type="spellEnd"/>
      <w:r w:rsidRPr="000F0D97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Between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October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2019 and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October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2022, 242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randomized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Baseline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characteristics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well-balanced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Median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surgical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cavity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target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volumes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16.5 cm</w:t>
      </w:r>
      <w:r w:rsidRPr="000F0D97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3</w:t>
      </w:r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 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fSRS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14.8 cm</w:t>
      </w:r>
      <w:r w:rsidRPr="000F0D97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3</w:t>
      </w:r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 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SRS (p=0.41).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median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follow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-up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48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months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surgical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bed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control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significantly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higher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fSRS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as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compared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SRS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(1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year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rate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gram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87%</w:t>
      </w:r>
      <w:proofErr w:type="gram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versus </w:t>
      </w:r>
      <w:proofErr w:type="gram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81%</w:t>
      </w:r>
      <w:proofErr w:type="gram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p=0.046).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Failure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treated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unresected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brain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metastases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occurred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gram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11%</w:t>
      </w:r>
      <w:proofErr w:type="gram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SRS versus </w:t>
      </w:r>
      <w:proofErr w:type="gram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4%</w:t>
      </w:r>
      <w:proofErr w:type="gram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fSRS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(p=0.063).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Overall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survival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(OS)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favored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fSRS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over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SRS (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median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OS 29 versus 20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months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; p=0.035;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stratified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Cox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HR=0.69). A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stratified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multivariable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model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that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included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other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baseline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variables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found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similar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association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between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study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OS (HR=0.68; p=0.032).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There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no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significant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differences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lastRenderedPageBreak/>
        <w:t>adverse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event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rates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between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study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; grade 1+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radiation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necrosis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cerebral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edema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gram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14%</w:t>
      </w:r>
      <w:proofErr w:type="gram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</w:t>
      </w:r>
      <w:proofErr w:type="gram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8%</w:t>
      </w:r>
      <w:proofErr w:type="gram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fSRS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</w:t>
      </w:r>
      <w:proofErr w:type="gram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10%</w:t>
      </w:r>
      <w:proofErr w:type="gram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</w:t>
      </w:r>
      <w:proofErr w:type="gram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9%</w:t>
      </w:r>
      <w:proofErr w:type="gram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SRS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respectively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</w:t>
      </w:r>
    </w:p>
    <w:p w14:paraId="33B3D616" w14:textId="08E582B3" w:rsidR="000F0D97" w:rsidRPr="000F0D97" w:rsidRDefault="000F0D97" w:rsidP="000F0D97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0F0D97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Conclusion</w:t>
      </w:r>
      <w:proofErr w:type="spellEnd"/>
      <w:r w:rsidRPr="000F0D97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After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resection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larger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brain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metastasis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fSRS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offers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superior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surgical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bed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control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should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be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considered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 standard </w:t>
      </w:r>
      <w:proofErr w:type="spellStart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care.</w:t>
      </w:r>
    </w:p>
    <w:p w14:paraId="1528C962" w14:textId="77777777" w:rsidR="000F0D97" w:rsidRPr="000F0D97" w:rsidRDefault="000F0D97" w:rsidP="000F0D9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0F0D97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Support:</w:t>
      </w:r>
      <w:r w:rsidRPr="000F0D97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 U10CA180821, U10CA180882; NCT04114981; https://acknowledgments.alliancefound.org</w:t>
      </w:r>
    </w:p>
    <w:p w14:paraId="570A9208" w14:textId="76C36E28" w:rsidR="00AD4441" w:rsidRDefault="00AD4441" w:rsidP="000F0D97">
      <w:pPr>
        <w:rPr>
          <w:rFonts w:ascii="Times New Roman" w:hAnsi="Times New Roman" w:cs="Times New Roman"/>
        </w:rPr>
      </w:pPr>
    </w:p>
    <w:p w14:paraId="238207C3" w14:textId="78D809D9" w:rsidR="000F0D97" w:rsidRPr="000F0D97" w:rsidRDefault="000F0D97" w:rsidP="000F0D97">
      <w:pPr>
        <w:rPr>
          <w:rFonts w:ascii="Times New Roman" w:hAnsi="Times New Roman" w:cs="Times New Roman"/>
        </w:rPr>
      </w:pPr>
    </w:p>
    <w:sectPr w:rsidR="000F0D97" w:rsidRPr="000F0D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C3A"/>
    <w:rsid w:val="000F0D97"/>
    <w:rsid w:val="001B7BDC"/>
    <w:rsid w:val="003A3380"/>
    <w:rsid w:val="00605D17"/>
    <w:rsid w:val="007A5C3A"/>
    <w:rsid w:val="00AD4441"/>
    <w:rsid w:val="00CF578A"/>
    <w:rsid w:val="00D6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ED0DEB"/>
  <w15:chartTrackingRefBased/>
  <w15:docId w15:val="{D47D2C70-18E1-A846-AAA1-745D455A6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A5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A5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A5C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7A5C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A5C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A5C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A5C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A5C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A5C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A5C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7A5C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A5C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7A5C3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A5C3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A5C3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A5C3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A5C3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A5C3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A5C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A5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A5C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A5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A5C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A5C3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A5C3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A5C3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A5C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A5C3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A5C3A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semiHidden/>
    <w:unhideWhenUsed/>
    <w:rsid w:val="000F0D97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0F0D97"/>
  </w:style>
  <w:style w:type="paragraph" w:styleId="Normlnweb">
    <w:name w:val="Normal (Web)"/>
    <w:basedOn w:val="Normln"/>
    <w:uiPriority w:val="99"/>
    <w:semiHidden/>
    <w:unhideWhenUsed/>
    <w:rsid w:val="000F0D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affiliation">
    <w:name w:val="affiliation"/>
    <w:basedOn w:val="Standardnpsmoodstavce"/>
    <w:rsid w:val="000F0D97"/>
  </w:style>
  <w:style w:type="character" w:styleId="Siln">
    <w:name w:val="Strong"/>
    <w:basedOn w:val="Standardnpsmoodstavce"/>
    <w:uiPriority w:val="22"/>
    <w:qFormat/>
    <w:rsid w:val="000F0D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601</Words>
  <Characters>3523</Characters>
  <Application>Microsoft Office Word</Application>
  <DocSecurity>0</DocSecurity>
  <Lines>66</Lines>
  <Paragraphs>17</Paragraphs>
  <ScaleCrop>false</ScaleCrop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Dolezel</dc:creator>
  <cp:keywords/>
  <dc:description/>
  <cp:lastModifiedBy>Martin Dolezel</cp:lastModifiedBy>
  <cp:revision>2</cp:revision>
  <dcterms:created xsi:type="dcterms:W3CDTF">2026-09-30T13:04:00Z</dcterms:created>
  <dcterms:modified xsi:type="dcterms:W3CDTF">2026-09-30T15:06:00Z</dcterms:modified>
</cp:coreProperties>
</file>